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8D" w:rsidRPr="00817A66" w:rsidRDefault="001D228D" w:rsidP="00E96C5B">
      <w:pPr>
        <w:spacing w:after="0" w:line="360" w:lineRule="auto"/>
        <w:jc w:val="center"/>
        <w:rPr>
          <w:rFonts w:ascii="Times New Roman" w:hAnsi="Times New Roman" w:cs="Times New Roman"/>
          <w:b/>
          <w:sz w:val="28"/>
          <w:szCs w:val="28"/>
        </w:rPr>
      </w:pPr>
      <w:r w:rsidRPr="00196C10">
        <w:rPr>
          <w:rFonts w:ascii="Times New Roman" w:hAnsi="Times New Roman" w:cs="Times New Roman"/>
          <w:b/>
          <w:sz w:val="28"/>
          <w:szCs w:val="28"/>
        </w:rPr>
        <w:t xml:space="preserve">КЛИНИЧЕСКИЕ РЕКОМЕНДАЦИИ (ПРОТОКОЛЫ) ПО ОКАЗАНИЮ СКОРОЙ МЕДИЦИНСКОЙ ПОМОЩИ ПРИ </w:t>
      </w:r>
      <w:r w:rsidR="0049546B">
        <w:rPr>
          <w:rFonts w:ascii="Times New Roman" w:hAnsi="Times New Roman" w:cs="Times New Roman"/>
          <w:b/>
          <w:sz w:val="28"/>
          <w:szCs w:val="28"/>
        </w:rPr>
        <w:t>ПОВРЕЖДЕНИЯХ МЯГКИХ ТКАНЕЙ</w:t>
      </w:r>
    </w:p>
    <w:p w:rsidR="00BC7956" w:rsidRPr="00837F2C" w:rsidRDefault="00BC7956" w:rsidP="00BC7956">
      <w:pPr>
        <w:pStyle w:val="a4"/>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И.П.Павлова</w:t>
      </w:r>
      <w:r>
        <w:rPr>
          <w:sz w:val="28"/>
          <w:szCs w:val="28"/>
        </w:rPr>
        <w:t xml:space="preserve"> </w:t>
      </w:r>
      <w:r w:rsidR="00443859">
        <w:rPr>
          <w:sz w:val="28"/>
          <w:szCs w:val="28"/>
        </w:rPr>
        <w:t xml:space="preserve">- </w:t>
      </w:r>
      <w:r>
        <w:rPr>
          <w:sz w:val="28"/>
          <w:szCs w:val="28"/>
        </w:rPr>
        <w:t xml:space="preserve"> </w:t>
      </w:r>
      <w:r w:rsidR="00443859" w:rsidRPr="00443859">
        <w:rPr>
          <w:caps/>
          <w:sz w:val="28"/>
          <w:szCs w:val="28"/>
        </w:rPr>
        <w:t xml:space="preserve">А.К. </w:t>
      </w:r>
      <w:proofErr w:type="spellStart"/>
      <w:r w:rsidR="00443859" w:rsidRPr="00443859">
        <w:rPr>
          <w:caps/>
          <w:sz w:val="28"/>
          <w:szCs w:val="28"/>
        </w:rPr>
        <w:t>Д</w:t>
      </w:r>
      <w:r w:rsidR="00443859" w:rsidRPr="00443859">
        <w:rPr>
          <w:sz w:val="28"/>
          <w:szCs w:val="28"/>
        </w:rPr>
        <w:t>улаев</w:t>
      </w:r>
      <w:proofErr w:type="spellEnd"/>
      <w:r w:rsidR="00443859" w:rsidRPr="00443859">
        <w:rPr>
          <w:sz w:val="28"/>
          <w:szCs w:val="28"/>
        </w:rPr>
        <w:t>,</w:t>
      </w:r>
      <w:r w:rsidR="00443859">
        <w:rPr>
          <w:b/>
          <w:sz w:val="28"/>
          <w:szCs w:val="28"/>
        </w:rPr>
        <w:t xml:space="preserve"> </w:t>
      </w:r>
      <w:r>
        <w:rPr>
          <w:sz w:val="28"/>
          <w:szCs w:val="28"/>
        </w:rPr>
        <w:t xml:space="preserve">А.В. </w:t>
      </w:r>
      <w:proofErr w:type="spellStart"/>
      <w:r>
        <w:rPr>
          <w:sz w:val="28"/>
          <w:szCs w:val="28"/>
        </w:rPr>
        <w:t>Дыдыкин</w:t>
      </w:r>
      <w:proofErr w:type="spellEnd"/>
      <w:r w:rsidR="00443859">
        <w:rPr>
          <w:sz w:val="28"/>
          <w:szCs w:val="28"/>
        </w:rPr>
        <w:t xml:space="preserve"> и </w:t>
      </w:r>
      <w:proofErr w:type="spellStart"/>
      <w:r w:rsidR="00443859">
        <w:rPr>
          <w:sz w:val="28"/>
          <w:szCs w:val="28"/>
        </w:rPr>
        <w:t>соавт</w:t>
      </w:r>
      <w:proofErr w:type="spellEnd"/>
      <w:r w:rsidR="00443859">
        <w:rPr>
          <w:sz w:val="28"/>
          <w:szCs w:val="28"/>
        </w:rPr>
        <w:t>.</w:t>
      </w:r>
    </w:p>
    <w:p w:rsidR="00196C10" w:rsidRDefault="00196C10" w:rsidP="00E96C5B">
      <w:pPr>
        <w:pStyle w:val="a4"/>
        <w:suppressAutoHyphens/>
        <w:spacing w:before="0" w:beforeAutospacing="0" w:after="0" w:afterAutospacing="0" w:line="360" w:lineRule="auto"/>
        <w:rPr>
          <w:caps/>
          <w:sz w:val="28"/>
          <w:szCs w:val="28"/>
        </w:rPr>
      </w:pPr>
    </w:p>
    <w:p w:rsidR="001D228D" w:rsidRDefault="001D228D" w:rsidP="00E96C5B">
      <w:pPr>
        <w:pStyle w:val="a4"/>
        <w:suppressAutoHyphens/>
        <w:spacing w:before="0" w:beforeAutospacing="0" w:after="0" w:afterAutospacing="0" w:line="360" w:lineRule="auto"/>
        <w:rPr>
          <w:b/>
          <w:caps/>
          <w:sz w:val="28"/>
          <w:szCs w:val="28"/>
        </w:rPr>
      </w:pPr>
      <w:r w:rsidRPr="001D228D">
        <w:rPr>
          <w:b/>
          <w:caps/>
          <w:sz w:val="28"/>
          <w:szCs w:val="28"/>
        </w:rPr>
        <w:t>Определение</w:t>
      </w:r>
    </w:p>
    <w:p w:rsidR="00934378" w:rsidRDefault="0049546B" w:rsidP="00E96C5B">
      <w:pPr>
        <w:spacing w:after="0" w:line="360" w:lineRule="auto"/>
        <w:ind w:firstLine="708"/>
        <w:jc w:val="both"/>
        <w:rPr>
          <w:rFonts w:ascii="Times New Roman" w:hAnsi="Times New Roman" w:cs="Times New Roman"/>
          <w:sz w:val="28"/>
          <w:szCs w:val="28"/>
        </w:rPr>
      </w:pPr>
      <w:r w:rsidRPr="0049546B">
        <w:rPr>
          <w:rFonts w:ascii="Times New Roman" w:hAnsi="Times New Roman" w:cs="Times New Roman"/>
          <w:sz w:val="28"/>
          <w:szCs w:val="28"/>
        </w:rPr>
        <w:t xml:space="preserve">Под </w:t>
      </w:r>
      <w:r w:rsidRPr="0049546B">
        <w:rPr>
          <w:rFonts w:ascii="Times New Roman" w:hAnsi="Times New Roman" w:cs="Times New Roman"/>
          <w:b/>
          <w:sz w:val="28"/>
          <w:szCs w:val="28"/>
        </w:rPr>
        <w:t>ушибом</w:t>
      </w:r>
      <w:r w:rsidRPr="0049546B">
        <w:rPr>
          <w:rFonts w:ascii="Times New Roman" w:hAnsi="Times New Roman" w:cs="Times New Roman"/>
          <w:sz w:val="28"/>
          <w:szCs w:val="28"/>
        </w:rPr>
        <w:t xml:space="preserve"> понимают повреждение мягких тканей вследствие</w:t>
      </w:r>
      <w:r>
        <w:rPr>
          <w:rFonts w:ascii="Times New Roman" w:hAnsi="Times New Roman" w:cs="Times New Roman"/>
          <w:sz w:val="28"/>
          <w:szCs w:val="28"/>
        </w:rPr>
        <w:t xml:space="preserve"> </w:t>
      </w:r>
      <w:r w:rsidRPr="0049546B">
        <w:rPr>
          <w:rFonts w:ascii="Times New Roman" w:hAnsi="Times New Roman" w:cs="Times New Roman"/>
          <w:sz w:val="28"/>
          <w:szCs w:val="28"/>
        </w:rPr>
        <w:t>кратковременного действия травмирующего агента, не сопровождающееся</w:t>
      </w:r>
      <w:r>
        <w:rPr>
          <w:rFonts w:ascii="Times New Roman" w:hAnsi="Times New Roman" w:cs="Times New Roman"/>
          <w:sz w:val="28"/>
          <w:szCs w:val="28"/>
        </w:rPr>
        <w:t xml:space="preserve"> </w:t>
      </w:r>
      <w:r w:rsidRPr="0049546B">
        <w:rPr>
          <w:rFonts w:ascii="Times New Roman" w:hAnsi="Times New Roman" w:cs="Times New Roman"/>
          <w:sz w:val="28"/>
          <w:szCs w:val="28"/>
        </w:rPr>
        <w:t>образованием ран.</w:t>
      </w:r>
      <w:r w:rsidR="00934378" w:rsidRPr="00934378">
        <w:rPr>
          <w:rFonts w:ascii="Times New Roman" w:hAnsi="Times New Roman" w:cs="Times New Roman"/>
          <w:sz w:val="28"/>
          <w:szCs w:val="28"/>
        </w:rPr>
        <w:t xml:space="preserve"> </w:t>
      </w:r>
    </w:p>
    <w:p w:rsidR="0049546B" w:rsidRDefault="0049546B" w:rsidP="00E96C5B">
      <w:pPr>
        <w:spacing w:after="0" w:line="360" w:lineRule="auto"/>
        <w:ind w:firstLine="708"/>
        <w:jc w:val="both"/>
        <w:rPr>
          <w:rFonts w:ascii="Times New Roman" w:hAnsi="Times New Roman" w:cs="Times New Roman"/>
          <w:sz w:val="28"/>
          <w:szCs w:val="28"/>
        </w:rPr>
      </w:pPr>
      <w:r w:rsidRPr="0049546B">
        <w:rPr>
          <w:rFonts w:ascii="Times New Roman" w:hAnsi="Times New Roman" w:cs="Times New Roman"/>
          <w:b/>
          <w:sz w:val="28"/>
          <w:szCs w:val="28"/>
        </w:rPr>
        <w:t>Растяжение</w:t>
      </w:r>
      <w:r w:rsidRPr="0049546B">
        <w:rPr>
          <w:rFonts w:ascii="Times New Roman" w:hAnsi="Times New Roman" w:cs="Times New Roman"/>
          <w:sz w:val="28"/>
          <w:szCs w:val="28"/>
        </w:rPr>
        <w:t xml:space="preserve"> — повреждение мягких тканей, вызванное силой, действующей</w:t>
      </w:r>
      <w:r>
        <w:rPr>
          <w:rFonts w:ascii="Times New Roman" w:hAnsi="Times New Roman" w:cs="Times New Roman"/>
          <w:sz w:val="28"/>
          <w:szCs w:val="28"/>
        </w:rPr>
        <w:t xml:space="preserve"> </w:t>
      </w:r>
      <w:r w:rsidRPr="0049546B">
        <w:rPr>
          <w:rFonts w:ascii="Times New Roman" w:hAnsi="Times New Roman" w:cs="Times New Roman"/>
          <w:sz w:val="28"/>
          <w:szCs w:val="28"/>
        </w:rPr>
        <w:t>в виде тяги и не нарушающей анатомической непрерывности эластических образований</w:t>
      </w:r>
      <w:r>
        <w:rPr>
          <w:rFonts w:ascii="Times New Roman" w:hAnsi="Times New Roman" w:cs="Times New Roman"/>
          <w:sz w:val="28"/>
          <w:szCs w:val="28"/>
        </w:rPr>
        <w:t xml:space="preserve"> </w:t>
      </w:r>
      <w:r w:rsidRPr="0049546B">
        <w:rPr>
          <w:rFonts w:ascii="Times New Roman" w:hAnsi="Times New Roman" w:cs="Times New Roman"/>
          <w:sz w:val="28"/>
          <w:szCs w:val="28"/>
        </w:rPr>
        <w:t>(связок, сухожилий, мышц).</w:t>
      </w:r>
    </w:p>
    <w:p w:rsidR="0049546B" w:rsidRDefault="0049546B" w:rsidP="00E96C5B">
      <w:pPr>
        <w:spacing w:after="0" w:line="360" w:lineRule="auto"/>
        <w:ind w:firstLine="708"/>
        <w:jc w:val="both"/>
        <w:rPr>
          <w:rFonts w:ascii="Times New Roman" w:hAnsi="Times New Roman" w:cs="Times New Roman"/>
          <w:sz w:val="28"/>
          <w:szCs w:val="28"/>
        </w:rPr>
      </w:pPr>
      <w:r w:rsidRPr="0049546B">
        <w:rPr>
          <w:rFonts w:ascii="Times New Roman" w:hAnsi="Times New Roman" w:cs="Times New Roman"/>
          <w:b/>
          <w:sz w:val="28"/>
          <w:szCs w:val="28"/>
        </w:rPr>
        <w:t>Разрыв</w:t>
      </w:r>
      <w:r w:rsidRPr="0049546B">
        <w:rPr>
          <w:rFonts w:ascii="Times New Roman" w:hAnsi="Times New Roman" w:cs="Times New Roman"/>
          <w:sz w:val="28"/>
          <w:szCs w:val="28"/>
        </w:rPr>
        <w:t xml:space="preserve"> — нарушение анатомической целостности тканей, вызванное силой,</w:t>
      </w:r>
      <w:r>
        <w:rPr>
          <w:rFonts w:ascii="Times New Roman" w:hAnsi="Times New Roman" w:cs="Times New Roman"/>
          <w:sz w:val="28"/>
          <w:szCs w:val="28"/>
        </w:rPr>
        <w:t xml:space="preserve"> </w:t>
      </w:r>
      <w:r w:rsidRPr="0049546B">
        <w:rPr>
          <w:rFonts w:ascii="Times New Roman" w:hAnsi="Times New Roman" w:cs="Times New Roman"/>
          <w:sz w:val="28"/>
          <w:szCs w:val="28"/>
        </w:rPr>
        <w:t>превышающей их эластические возможности.</w:t>
      </w:r>
    </w:p>
    <w:p w:rsidR="0049546B"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b/>
          <w:sz w:val="28"/>
          <w:szCs w:val="28"/>
        </w:rPr>
        <w:t>Раной</w:t>
      </w:r>
      <w:r w:rsidRPr="00EF177A">
        <w:rPr>
          <w:rFonts w:ascii="Times New Roman" w:hAnsi="Times New Roman" w:cs="Times New Roman"/>
          <w:sz w:val="28"/>
          <w:szCs w:val="28"/>
        </w:rPr>
        <w:t xml:space="preserve"> называют зияющее нарушение целостности кожных покровов или слизистых</w:t>
      </w:r>
      <w:r>
        <w:rPr>
          <w:rFonts w:ascii="Times New Roman" w:hAnsi="Times New Roman" w:cs="Times New Roman"/>
          <w:sz w:val="28"/>
          <w:szCs w:val="28"/>
        </w:rPr>
        <w:t xml:space="preserve"> </w:t>
      </w:r>
      <w:r w:rsidRPr="00EF177A">
        <w:rPr>
          <w:rFonts w:ascii="Times New Roman" w:hAnsi="Times New Roman" w:cs="Times New Roman"/>
          <w:sz w:val="28"/>
          <w:szCs w:val="28"/>
        </w:rPr>
        <w:t>оболочек.</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характеру повреждения тканей различают резаные, рубленые, колотые,</w:t>
      </w:r>
      <w:r>
        <w:rPr>
          <w:rFonts w:ascii="Times New Roman" w:hAnsi="Times New Roman" w:cs="Times New Roman"/>
          <w:sz w:val="28"/>
          <w:szCs w:val="28"/>
        </w:rPr>
        <w:t xml:space="preserve"> </w:t>
      </w:r>
      <w:r w:rsidRPr="00EF177A">
        <w:rPr>
          <w:rFonts w:ascii="Times New Roman" w:hAnsi="Times New Roman" w:cs="Times New Roman"/>
          <w:sz w:val="28"/>
          <w:szCs w:val="28"/>
        </w:rPr>
        <w:t>ушибленные, рваные, укушенные, отравленные и огнестрельные раны.</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Резаные раны возникают от воздействия острых предметов (например,</w:t>
      </w:r>
      <w:r>
        <w:rPr>
          <w:rFonts w:ascii="Times New Roman" w:hAnsi="Times New Roman" w:cs="Times New Roman"/>
          <w:sz w:val="28"/>
          <w:szCs w:val="28"/>
        </w:rPr>
        <w:t xml:space="preserve"> </w:t>
      </w:r>
      <w:r w:rsidRPr="00EF177A">
        <w:rPr>
          <w:rFonts w:ascii="Times New Roman" w:hAnsi="Times New Roman" w:cs="Times New Roman"/>
          <w:sz w:val="28"/>
          <w:szCs w:val="28"/>
        </w:rPr>
        <w:t>бритва, нож). Края ран ровные, гладкие. Рана неглубокая, зияет. Дно раны</w:t>
      </w:r>
      <w:r>
        <w:rPr>
          <w:rFonts w:ascii="Times New Roman" w:hAnsi="Times New Roman" w:cs="Times New Roman"/>
          <w:sz w:val="28"/>
          <w:szCs w:val="28"/>
        </w:rPr>
        <w:t xml:space="preserve"> </w:t>
      </w:r>
      <w:r w:rsidRPr="00EF177A">
        <w:rPr>
          <w:rFonts w:ascii="Times New Roman" w:hAnsi="Times New Roman" w:cs="Times New Roman"/>
          <w:sz w:val="28"/>
          <w:szCs w:val="28"/>
        </w:rPr>
        <w:t>разрушено незначительно, если им не являются крупные сосуды и нервы,</w:t>
      </w:r>
      <w:r>
        <w:rPr>
          <w:rFonts w:ascii="Times New Roman" w:hAnsi="Times New Roman" w:cs="Times New Roman"/>
          <w:sz w:val="28"/>
          <w:szCs w:val="28"/>
        </w:rPr>
        <w:t xml:space="preserve"> </w:t>
      </w:r>
      <w:r w:rsidRPr="00EF177A">
        <w:rPr>
          <w:rFonts w:ascii="Times New Roman" w:hAnsi="Times New Roman" w:cs="Times New Roman"/>
          <w:sz w:val="28"/>
          <w:szCs w:val="28"/>
        </w:rPr>
        <w:t>например, на шее. Резаные раны наиболее благодатны для заживления.</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Рубленые раны — следствие воздействия острого, но тяжёлого предмета (топор,</w:t>
      </w:r>
      <w:r>
        <w:rPr>
          <w:rFonts w:ascii="Times New Roman" w:hAnsi="Times New Roman" w:cs="Times New Roman"/>
          <w:sz w:val="28"/>
          <w:szCs w:val="28"/>
        </w:rPr>
        <w:t xml:space="preserve"> </w:t>
      </w:r>
      <w:r w:rsidRPr="00EF177A">
        <w:rPr>
          <w:rFonts w:ascii="Times New Roman" w:hAnsi="Times New Roman" w:cs="Times New Roman"/>
          <w:sz w:val="28"/>
          <w:szCs w:val="28"/>
        </w:rPr>
        <w:t>шашка), по клинической картине напоминают резаные. Отличительный признак</w:t>
      </w:r>
      <w:r>
        <w:rPr>
          <w:rFonts w:ascii="Times New Roman" w:hAnsi="Times New Roman" w:cs="Times New Roman"/>
          <w:sz w:val="28"/>
          <w:szCs w:val="28"/>
        </w:rPr>
        <w:t xml:space="preserve"> </w:t>
      </w:r>
      <w:r w:rsidRPr="00EF177A">
        <w:rPr>
          <w:rFonts w:ascii="Times New Roman" w:hAnsi="Times New Roman" w:cs="Times New Roman"/>
          <w:sz w:val="28"/>
          <w:szCs w:val="28"/>
        </w:rPr>
        <w:t>— более значительное разрушение дна раны. Обычно повреждены прилежащие</w:t>
      </w:r>
      <w:r>
        <w:rPr>
          <w:rFonts w:ascii="Times New Roman" w:hAnsi="Times New Roman" w:cs="Times New Roman"/>
          <w:sz w:val="28"/>
          <w:szCs w:val="28"/>
        </w:rPr>
        <w:t xml:space="preserve"> </w:t>
      </w:r>
      <w:r w:rsidRPr="00EF177A">
        <w:rPr>
          <w:rFonts w:ascii="Times New Roman" w:hAnsi="Times New Roman" w:cs="Times New Roman"/>
          <w:sz w:val="28"/>
          <w:szCs w:val="28"/>
        </w:rPr>
        <w:t>сухожилия, мышцы и даже кость.</w:t>
      </w:r>
    </w:p>
    <w:p w:rsid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Колотые раны возникают в результате поражения острыми и тонкими длинными</w:t>
      </w:r>
      <w:r>
        <w:rPr>
          <w:rFonts w:ascii="Times New Roman" w:hAnsi="Times New Roman" w:cs="Times New Roman"/>
          <w:sz w:val="28"/>
          <w:szCs w:val="28"/>
        </w:rPr>
        <w:t xml:space="preserve"> </w:t>
      </w:r>
      <w:r w:rsidRPr="00EF177A">
        <w:rPr>
          <w:rFonts w:ascii="Times New Roman" w:hAnsi="Times New Roman" w:cs="Times New Roman"/>
          <w:sz w:val="28"/>
          <w:szCs w:val="28"/>
        </w:rPr>
        <w:t>предметами (нож, заточка, шило и т.д.). Это зачастую чрезвычайно</w:t>
      </w:r>
      <w:r>
        <w:rPr>
          <w:rFonts w:ascii="Times New Roman" w:hAnsi="Times New Roman" w:cs="Times New Roman"/>
          <w:sz w:val="28"/>
          <w:szCs w:val="28"/>
        </w:rPr>
        <w:t xml:space="preserve"> </w:t>
      </w:r>
      <w:r w:rsidRPr="00EF177A">
        <w:rPr>
          <w:rFonts w:ascii="Times New Roman" w:hAnsi="Times New Roman" w:cs="Times New Roman"/>
          <w:sz w:val="28"/>
          <w:szCs w:val="28"/>
        </w:rPr>
        <w:t>опасные ранения, поскольку маленькая, иногда точечная ранка не зияет, не</w:t>
      </w:r>
      <w:r>
        <w:rPr>
          <w:rFonts w:ascii="Times New Roman" w:hAnsi="Times New Roman" w:cs="Times New Roman"/>
          <w:sz w:val="28"/>
          <w:szCs w:val="28"/>
        </w:rPr>
        <w:t xml:space="preserve"> </w:t>
      </w:r>
      <w:r w:rsidRPr="00EF177A">
        <w:rPr>
          <w:rFonts w:ascii="Times New Roman" w:hAnsi="Times New Roman" w:cs="Times New Roman"/>
          <w:sz w:val="28"/>
          <w:szCs w:val="28"/>
        </w:rPr>
        <w:lastRenderedPageBreak/>
        <w:t>кровоточит и быстро покрывается корочкой. В то же время ранящий предмет</w:t>
      </w:r>
      <w:r>
        <w:rPr>
          <w:rFonts w:ascii="Times New Roman" w:hAnsi="Times New Roman" w:cs="Times New Roman"/>
          <w:sz w:val="28"/>
          <w:szCs w:val="28"/>
        </w:rPr>
        <w:t xml:space="preserve"> </w:t>
      </w:r>
      <w:r w:rsidRPr="00EF177A">
        <w:rPr>
          <w:rFonts w:ascii="Times New Roman" w:hAnsi="Times New Roman" w:cs="Times New Roman"/>
          <w:sz w:val="28"/>
          <w:szCs w:val="28"/>
        </w:rPr>
        <w:t xml:space="preserve">мог повредить лёгкое, кишечник, печень и через какое-то время </w:t>
      </w:r>
      <w:proofErr w:type="gramStart"/>
      <w:r w:rsidRPr="00EF177A">
        <w:rPr>
          <w:rFonts w:ascii="Times New Roman" w:hAnsi="Times New Roman" w:cs="Times New Roman"/>
          <w:sz w:val="28"/>
          <w:szCs w:val="28"/>
        </w:rPr>
        <w:t>возможны</w:t>
      </w:r>
      <w:proofErr w:type="gramEnd"/>
      <w:r>
        <w:rPr>
          <w:rFonts w:ascii="Times New Roman" w:hAnsi="Times New Roman" w:cs="Times New Roman"/>
          <w:sz w:val="28"/>
          <w:szCs w:val="28"/>
        </w:rPr>
        <w:t xml:space="preserve"> </w:t>
      </w:r>
      <w:r w:rsidRPr="00EF177A">
        <w:rPr>
          <w:rFonts w:ascii="Times New Roman" w:hAnsi="Times New Roman" w:cs="Times New Roman"/>
          <w:sz w:val="28"/>
          <w:szCs w:val="28"/>
        </w:rPr>
        <w:t>анемия, пневмоторакс или перитонит.</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Ушибленные раны — результат воздействия тупого предмета (палка, бутылка).</w:t>
      </w:r>
      <w:r>
        <w:rPr>
          <w:rFonts w:ascii="Times New Roman" w:hAnsi="Times New Roman" w:cs="Times New Roman"/>
          <w:sz w:val="28"/>
          <w:szCs w:val="28"/>
        </w:rPr>
        <w:t xml:space="preserve"> </w:t>
      </w:r>
      <w:r w:rsidRPr="00EF177A">
        <w:rPr>
          <w:rFonts w:ascii="Times New Roman" w:hAnsi="Times New Roman" w:cs="Times New Roman"/>
          <w:sz w:val="28"/>
          <w:szCs w:val="28"/>
        </w:rPr>
        <w:t>Края раны размяты, как и ткани в самой ране. Последние пропитаны кровью,</w:t>
      </w:r>
      <w:r>
        <w:rPr>
          <w:rFonts w:ascii="Times New Roman" w:hAnsi="Times New Roman" w:cs="Times New Roman"/>
          <w:sz w:val="28"/>
          <w:szCs w:val="28"/>
        </w:rPr>
        <w:t xml:space="preserve"> </w:t>
      </w:r>
      <w:r w:rsidRPr="00EF177A">
        <w:rPr>
          <w:rFonts w:ascii="Times New Roman" w:hAnsi="Times New Roman" w:cs="Times New Roman"/>
          <w:sz w:val="28"/>
          <w:szCs w:val="28"/>
        </w:rPr>
        <w:t>тёмного цвета, не кровоточат или кровоточат незначительно. Видимые</w:t>
      </w:r>
      <w:r>
        <w:rPr>
          <w:rFonts w:ascii="Times New Roman" w:hAnsi="Times New Roman" w:cs="Times New Roman"/>
          <w:sz w:val="28"/>
          <w:szCs w:val="28"/>
        </w:rPr>
        <w:t xml:space="preserve"> </w:t>
      </w:r>
      <w:r w:rsidRPr="00EF177A">
        <w:rPr>
          <w:rFonts w:ascii="Times New Roman" w:hAnsi="Times New Roman" w:cs="Times New Roman"/>
          <w:sz w:val="28"/>
          <w:szCs w:val="28"/>
        </w:rPr>
        <w:t xml:space="preserve">сосуды </w:t>
      </w:r>
      <w:proofErr w:type="spellStart"/>
      <w:r w:rsidRPr="00EF177A">
        <w:rPr>
          <w:rFonts w:ascii="Times New Roman" w:hAnsi="Times New Roman" w:cs="Times New Roman"/>
          <w:sz w:val="28"/>
          <w:szCs w:val="28"/>
        </w:rPr>
        <w:t>тромбированы</w:t>
      </w:r>
      <w:proofErr w:type="spellEnd"/>
      <w:r w:rsidRPr="00EF177A">
        <w:rPr>
          <w:rFonts w:ascii="Times New Roman" w:hAnsi="Times New Roman" w:cs="Times New Roman"/>
          <w:sz w:val="28"/>
          <w:szCs w:val="28"/>
        </w:rPr>
        <w:t>.</w:t>
      </w:r>
    </w:p>
    <w:p w:rsid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Рваные раны возникают в случае скольжения относительно острого предмета</w:t>
      </w:r>
      <w:r>
        <w:rPr>
          <w:rFonts w:ascii="Times New Roman" w:hAnsi="Times New Roman" w:cs="Times New Roman"/>
          <w:sz w:val="28"/>
          <w:szCs w:val="28"/>
        </w:rPr>
        <w:t xml:space="preserve"> </w:t>
      </w:r>
      <w:r w:rsidRPr="00EF177A">
        <w:rPr>
          <w:rFonts w:ascii="Times New Roman" w:hAnsi="Times New Roman" w:cs="Times New Roman"/>
          <w:sz w:val="28"/>
          <w:szCs w:val="28"/>
        </w:rPr>
        <w:t>по поверхности кожи с дополнительным давлением на него. Рана неправильной</w:t>
      </w:r>
      <w:r>
        <w:rPr>
          <w:rFonts w:ascii="Times New Roman" w:hAnsi="Times New Roman" w:cs="Times New Roman"/>
          <w:sz w:val="28"/>
          <w:szCs w:val="28"/>
        </w:rPr>
        <w:t xml:space="preserve"> </w:t>
      </w:r>
      <w:r w:rsidRPr="00EF177A">
        <w:rPr>
          <w:rFonts w:ascii="Times New Roman" w:hAnsi="Times New Roman" w:cs="Times New Roman"/>
          <w:sz w:val="28"/>
          <w:szCs w:val="28"/>
        </w:rPr>
        <w:t>формы, с лоскутами по типу скальпа, кровоточит. Разрушение подлежащих</w:t>
      </w:r>
      <w:r>
        <w:rPr>
          <w:rFonts w:ascii="Times New Roman" w:hAnsi="Times New Roman" w:cs="Times New Roman"/>
          <w:sz w:val="28"/>
          <w:szCs w:val="28"/>
        </w:rPr>
        <w:t xml:space="preserve"> </w:t>
      </w:r>
      <w:r w:rsidRPr="00EF177A">
        <w:rPr>
          <w:rFonts w:ascii="Times New Roman" w:hAnsi="Times New Roman" w:cs="Times New Roman"/>
          <w:sz w:val="28"/>
          <w:szCs w:val="28"/>
        </w:rPr>
        <w:t>тканей зависит от силы, давившей на ранящий снаряд. Обычно рваные</w:t>
      </w:r>
      <w:r>
        <w:rPr>
          <w:rFonts w:ascii="Times New Roman" w:hAnsi="Times New Roman" w:cs="Times New Roman"/>
          <w:sz w:val="28"/>
          <w:szCs w:val="28"/>
        </w:rPr>
        <w:t xml:space="preserve"> </w:t>
      </w:r>
      <w:r w:rsidRPr="00EF177A">
        <w:rPr>
          <w:rFonts w:ascii="Times New Roman" w:hAnsi="Times New Roman" w:cs="Times New Roman"/>
          <w:sz w:val="28"/>
          <w:szCs w:val="28"/>
        </w:rPr>
        <w:t>раны, равно как и ушибленные, имеют затяжной характер заживления из-за</w:t>
      </w:r>
      <w:r>
        <w:rPr>
          <w:rFonts w:ascii="Times New Roman" w:hAnsi="Times New Roman" w:cs="Times New Roman"/>
          <w:sz w:val="28"/>
          <w:szCs w:val="28"/>
        </w:rPr>
        <w:t xml:space="preserve"> </w:t>
      </w:r>
      <w:r w:rsidRPr="00EF177A">
        <w:rPr>
          <w:rFonts w:ascii="Times New Roman" w:hAnsi="Times New Roman" w:cs="Times New Roman"/>
          <w:sz w:val="28"/>
          <w:szCs w:val="28"/>
        </w:rPr>
        <w:t>некроза разрушенных тканей и нагноения в ране.</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Отравленные раны возникают при попадании в них ядовитых веществ (яд</w:t>
      </w:r>
      <w:r>
        <w:rPr>
          <w:rFonts w:ascii="Times New Roman" w:hAnsi="Times New Roman" w:cs="Times New Roman"/>
          <w:sz w:val="28"/>
          <w:szCs w:val="28"/>
        </w:rPr>
        <w:t xml:space="preserve"> </w:t>
      </w:r>
      <w:r w:rsidRPr="00EF177A">
        <w:rPr>
          <w:rFonts w:ascii="Times New Roman" w:hAnsi="Times New Roman" w:cs="Times New Roman"/>
          <w:sz w:val="28"/>
          <w:szCs w:val="28"/>
        </w:rPr>
        <w:t>змеи, отравляющие вещества).</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Отличие огнестрельных ран от всех прочих — особенность ранящего снаряда,</w:t>
      </w:r>
      <w:r>
        <w:rPr>
          <w:rFonts w:ascii="Times New Roman" w:hAnsi="Times New Roman" w:cs="Times New Roman"/>
          <w:sz w:val="28"/>
          <w:szCs w:val="28"/>
        </w:rPr>
        <w:t xml:space="preserve"> </w:t>
      </w:r>
      <w:r w:rsidRPr="00EF177A">
        <w:rPr>
          <w:rFonts w:ascii="Times New Roman" w:hAnsi="Times New Roman" w:cs="Times New Roman"/>
          <w:sz w:val="28"/>
          <w:szCs w:val="28"/>
        </w:rPr>
        <w:t>раневого канала и течения раневого процесса.</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причинам повреждения раны делят на операционные и случайные.</w:t>
      </w:r>
    </w:p>
    <w:p w:rsidR="00EF177A" w:rsidRP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микробному загрязнению различают раны</w:t>
      </w:r>
      <w:r>
        <w:rPr>
          <w:rFonts w:ascii="Times New Roman" w:hAnsi="Times New Roman" w:cs="Times New Roman"/>
          <w:sz w:val="28"/>
          <w:szCs w:val="28"/>
        </w:rPr>
        <w:t xml:space="preserve"> асептические и </w:t>
      </w:r>
      <w:proofErr w:type="spellStart"/>
      <w:r>
        <w:rPr>
          <w:rFonts w:ascii="Times New Roman" w:hAnsi="Times New Roman" w:cs="Times New Roman"/>
          <w:sz w:val="28"/>
          <w:szCs w:val="28"/>
        </w:rPr>
        <w:t>микробно-загряз</w:t>
      </w:r>
      <w:r w:rsidRPr="00EF177A">
        <w:rPr>
          <w:rFonts w:ascii="Times New Roman" w:hAnsi="Times New Roman" w:cs="Times New Roman"/>
          <w:sz w:val="28"/>
          <w:szCs w:val="28"/>
        </w:rPr>
        <w:t>нённые</w:t>
      </w:r>
      <w:proofErr w:type="spellEnd"/>
      <w:r w:rsidRPr="00EF177A">
        <w:rPr>
          <w:rFonts w:ascii="Times New Roman" w:hAnsi="Times New Roman" w:cs="Times New Roman"/>
          <w:sz w:val="28"/>
          <w:szCs w:val="28"/>
        </w:rPr>
        <w:t>.</w:t>
      </w:r>
    </w:p>
    <w:p w:rsidR="00EF177A"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отношению к замкнутым полостям тела человека (череп, грудь, живот, сустав)</w:t>
      </w:r>
      <w:r>
        <w:rPr>
          <w:rFonts w:ascii="Times New Roman" w:hAnsi="Times New Roman" w:cs="Times New Roman"/>
          <w:sz w:val="28"/>
          <w:szCs w:val="28"/>
        </w:rPr>
        <w:t xml:space="preserve"> </w:t>
      </w:r>
      <w:r w:rsidRPr="00EF177A">
        <w:rPr>
          <w:rFonts w:ascii="Times New Roman" w:hAnsi="Times New Roman" w:cs="Times New Roman"/>
          <w:sz w:val="28"/>
          <w:szCs w:val="28"/>
        </w:rPr>
        <w:t>различают проникающие и непроникающие ранения. Проникающими называют</w:t>
      </w:r>
      <w:r>
        <w:rPr>
          <w:rFonts w:ascii="Times New Roman" w:hAnsi="Times New Roman" w:cs="Times New Roman"/>
          <w:sz w:val="28"/>
          <w:szCs w:val="28"/>
        </w:rPr>
        <w:t xml:space="preserve"> </w:t>
      </w:r>
      <w:r w:rsidRPr="00EF177A">
        <w:rPr>
          <w:rFonts w:ascii="Times New Roman" w:hAnsi="Times New Roman" w:cs="Times New Roman"/>
          <w:sz w:val="28"/>
          <w:szCs w:val="28"/>
        </w:rPr>
        <w:t>ранения, в результате которых произошло повреждение внутренней серозной</w:t>
      </w:r>
      <w:r>
        <w:rPr>
          <w:rFonts w:ascii="Times New Roman" w:hAnsi="Times New Roman" w:cs="Times New Roman"/>
          <w:sz w:val="28"/>
          <w:szCs w:val="28"/>
        </w:rPr>
        <w:t xml:space="preserve"> </w:t>
      </w:r>
      <w:r w:rsidRPr="00EF177A">
        <w:rPr>
          <w:rFonts w:ascii="Times New Roman" w:hAnsi="Times New Roman" w:cs="Times New Roman"/>
          <w:sz w:val="28"/>
          <w:szCs w:val="28"/>
        </w:rPr>
        <w:t>оболочки, выстилающей полость (твёрдая мозговая оболочка, париетальная плевра,</w:t>
      </w:r>
      <w:r>
        <w:rPr>
          <w:rFonts w:ascii="Times New Roman" w:hAnsi="Times New Roman" w:cs="Times New Roman"/>
          <w:sz w:val="28"/>
          <w:szCs w:val="28"/>
        </w:rPr>
        <w:t xml:space="preserve"> </w:t>
      </w:r>
      <w:r w:rsidRPr="00EF177A">
        <w:rPr>
          <w:rFonts w:ascii="Times New Roman" w:hAnsi="Times New Roman" w:cs="Times New Roman"/>
          <w:sz w:val="28"/>
          <w:szCs w:val="28"/>
        </w:rPr>
        <w:t>париетальная брюшина, синовиальная оболочка).</w:t>
      </w:r>
    </w:p>
    <w:p w:rsidR="00EF177A" w:rsidRPr="00934378" w:rsidRDefault="00EF177A" w:rsidP="00E96C5B">
      <w:pPr>
        <w:spacing w:after="0" w:line="360" w:lineRule="auto"/>
        <w:ind w:firstLine="708"/>
        <w:jc w:val="both"/>
        <w:rPr>
          <w:rFonts w:ascii="Times New Roman" w:hAnsi="Times New Roman" w:cs="Times New Roman"/>
          <w:sz w:val="28"/>
          <w:szCs w:val="28"/>
        </w:rPr>
      </w:pPr>
    </w:p>
    <w:p w:rsidR="001D228D" w:rsidRPr="001D228D" w:rsidRDefault="001D228D" w:rsidP="00E96C5B">
      <w:pPr>
        <w:spacing w:after="0" w:line="360" w:lineRule="auto"/>
        <w:jc w:val="center"/>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8479"/>
      </w:tblGrid>
      <w:tr w:rsidR="001D228D" w:rsidRPr="001D228D" w:rsidTr="00441E2B">
        <w:tc>
          <w:tcPr>
            <w:tcW w:w="1694" w:type="dxa"/>
          </w:tcPr>
          <w:p w:rsidR="001D228D" w:rsidRPr="001D228D" w:rsidRDefault="001D228D" w:rsidP="00E96C5B">
            <w:pPr>
              <w:pStyle w:val="a5"/>
              <w:tabs>
                <w:tab w:val="center" w:pos="4153"/>
                <w:tab w:val="right" w:pos="8306"/>
              </w:tabs>
              <w:suppressAutoHyphens/>
              <w:spacing w:line="360" w:lineRule="auto"/>
              <w:ind w:left="0"/>
              <w:jc w:val="center"/>
              <w:rPr>
                <w:sz w:val="28"/>
                <w:szCs w:val="28"/>
              </w:rPr>
            </w:pPr>
            <w:r w:rsidRPr="001D228D">
              <w:rPr>
                <w:sz w:val="28"/>
                <w:szCs w:val="28"/>
              </w:rPr>
              <w:t>Код по МКБ-10</w:t>
            </w:r>
          </w:p>
        </w:tc>
        <w:tc>
          <w:tcPr>
            <w:tcW w:w="8479" w:type="dxa"/>
          </w:tcPr>
          <w:p w:rsidR="001D228D" w:rsidRPr="001D228D" w:rsidRDefault="001D228D" w:rsidP="00E96C5B">
            <w:pPr>
              <w:pStyle w:val="a5"/>
              <w:tabs>
                <w:tab w:val="center" w:pos="4153"/>
                <w:tab w:val="right" w:pos="8306"/>
              </w:tabs>
              <w:suppressAutoHyphens/>
              <w:spacing w:line="360" w:lineRule="auto"/>
              <w:ind w:left="0"/>
              <w:rPr>
                <w:sz w:val="28"/>
                <w:szCs w:val="28"/>
              </w:rPr>
            </w:pPr>
            <w:r w:rsidRPr="001D228D">
              <w:rPr>
                <w:sz w:val="28"/>
                <w:szCs w:val="28"/>
              </w:rPr>
              <w:t>Нозологическая форма</w:t>
            </w:r>
          </w:p>
        </w:tc>
      </w:tr>
      <w:tr w:rsidR="001D228D" w:rsidRPr="001D228D" w:rsidTr="00441E2B">
        <w:tc>
          <w:tcPr>
            <w:tcW w:w="1694" w:type="dxa"/>
          </w:tcPr>
          <w:p w:rsidR="001D228D" w:rsidRPr="001D228D" w:rsidRDefault="00FF4383" w:rsidP="00E96C5B">
            <w:pPr>
              <w:pStyle w:val="a5"/>
              <w:tabs>
                <w:tab w:val="center" w:pos="4153"/>
                <w:tab w:val="right" w:pos="8306"/>
              </w:tabs>
              <w:suppressAutoHyphens/>
              <w:spacing w:line="360" w:lineRule="auto"/>
              <w:ind w:left="0"/>
              <w:rPr>
                <w:sz w:val="28"/>
                <w:szCs w:val="28"/>
              </w:rPr>
            </w:pPr>
            <w:r w:rsidRPr="00FF4383">
              <w:rPr>
                <w:sz w:val="28"/>
                <w:szCs w:val="28"/>
                <w:lang w:val="en-US"/>
              </w:rPr>
              <w:t>S46.1</w:t>
            </w:r>
          </w:p>
        </w:tc>
        <w:tc>
          <w:tcPr>
            <w:tcW w:w="8479" w:type="dxa"/>
          </w:tcPr>
          <w:p w:rsidR="001D228D" w:rsidRPr="001D228D" w:rsidRDefault="00FF4383" w:rsidP="00E96C5B">
            <w:pPr>
              <w:pStyle w:val="a5"/>
              <w:tabs>
                <w:tab w:val="center" w:pos="4153"/>
                <w:tab w:val="right" w:pos="8306"/>
              </w:tabs>
              <w:suppressAutoHyphens/>
              <w:spacing w:line="360" w:lineRule="auto"/>
              <w:ind w:left="0"/>
              <w:rPr>
                <w:sz w:val="28"/>
                <w:szCs w:val="28"/>
              </w:rPr>
            </w:pPr>
            <w:r w:rsidRPr="00FF4383">
              <w:rPr>
                <w:sz w:val="28"/>
                <w:szCs w:val="28"/>
              </w:rPr>
              <w:t>Травма мышцы и сухожилия длинной головки двуглавой мышцы</w:t>
            </w:r>
          </w:p>
        </w:tc>
      </w:tr>
      <w:tr w:rsidR="001D228D" w:rsidRPr="001D228D" w:rsidTr="00441E2B">
        <w:trPr>
          <w:trHeight w:val="203"/>
        </w:trPr>
        <w:tc>
          <w:tcPr>
            <w:tcW w:w="1694" w:type="dxa"/>
          </w:tcPr>
          <w:p w:rsidR="001D228D" w:rsidRPr="001D228D" w:rsidRDefault="00FF4383" w:rsidP="00E96C5B">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lang w:val="en-US"/>
              </w:rPr>
              <w:lastRenderedPageBreak/>
              <w:t>S46.0</w:t>
            </w:r>
          </w:p>
        </w:tc>
        <w:tc>
          <w:tcPr>
            <w:tcW w:w="8479" w:type="dxa"/>
          </w:tcPr>
          <w:p w:rsidR="001D228D" w:rsidRPr="001D228D" w:rsidRDefault="00FF4383" w:rsidP="00E96C5B">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rPr>
              <w:t>Травма сухожилия вращательной манжеты плеча.</w:t>
            </w:r>
          </w:p>
        </w:tc>
      </w:tr>
      <w:tr w:rsidR="001D228D" w:rsidRPr="001D228D" w:rsidTr="00441E2B">
        <w:trPr>
          <w:trHeight w:val="463"/>
        </w:trPr>
        <w:tc>
          <w:tcPr>
            <w:tcW w:w="1694" w:type="dxa"/>
          </w:tcPr>
          <w:p w:rsidR="001D228D" w:rsidRPr="001D228D" w:rsidRDefault="00FF4383" w:rsidP="00E96C5B">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lang w:val="en-US"/>
              </w:rPr>
              <w:t>S63.4</w:t>
            </w:r>
          </w:p>
        </w:tc>
        <w:tc>
          <w:tcPr>
            <w:tcW w:w="8479" w:type="dxa"/>
          </w:tcPr>
          <w:p w:rsidR="001D228D" w:rsidRPr="001D228D" w:rsidRDefault="00FF4383" w:rsidP="00E96C5B">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rPr>
              <w:t>Травматический разрыв связки пальца на уровне пястно-фалангового и</w:t>
            </w:r>
            <w:r>
              <w:rPr>
                <w:rFonts w:ascii="Times New Roman" w:hAnsi="Times New Roman" w:cs="Times New Roman"/>
                <w:sz w:val="28"/>
                <w:szCs w:val="28"/>
              </w:rPr>
              <w:t xml:space="preserve"> </w:t>
            </w:r>
            <w:proofErr w:type="spellStart"/>
            <w:r w:rsidRPr="00FF4383">
              <w:rPr>
                <w:rFonts w:ascii="Times New Roman" w:hAnsi="Times New Roman" w:cs="Times New Roman"/>
                <w:sz w:val="28"/>
                <w:szCs w:val="28"/>
              </w:rPr>
              <w:t>межфалангового</w:t>
            </w:r>
            <w:proofErr w:type="spellEnd"/>
            <w:r w:rsidRPr="00FF4383">
              <w:rPr>
                <w:rFonts w:ascii="Times New Roman" w:hAnsi="Times New Roman" w:cs="Times New Roman"/>
                <w:sz w:val="28"/>
                <w:szCs w:val="28"/>
              </w:rPr>
              <w:t xml:space="preserve"> сустава (</w:t>
            </w:r>
            <w:proofErr w:type="spellStart"/>
            <w:r w:rsidRPr="00FF4383">
              <w:rPr>
                <w:rFonts w:ascii="Times New Roman" w:hAnsi="Times New Roman" w:cs="Times New Roman"/>
                <w:sz w:val="28"/>
                <w:szCs w:val="28"/>
              </w:rPr>
              <w:t>ов</w:t>
            </w:r>
            <w:proofErr w:type="spellEnd"/>
            <w:r w:rsidRPr="00FF4383">
              <w:rPr>
                <w:rFonts w:ascii="Times New Roman" w:hAnsi="Times New Roman" w:cs="Times New Roman"/>
                <w:sz w:val="28"/>
                <w:szCs w:val="28"/>
              </w:rPr>
              <w:t>)</w:t>
            </w:r>
          </w:p>
        </w:tc>
      </w:tr>
      <w:tr w:rsidR="006077B2" w:rsidRPr="001D228D" w:rsidTr="00441E2B">
        <w:trPr>
          <w:trHeight w:val="463"/>
        </w:trPr>
        <w:tc>
          <w:tcPr>
            <w:tcW w:w="1694" w:type="dxa"/>
          </w:tcPr>
          <w:p w:rsidR="006077B2" w:rsidRPr="006077B2" w:rsidRDefault="00FF4383" w:rsidP="00E96C5B">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lang w:val="en-US"/>
              </w:rPr>
              <w:t>S63.6</w:t>
            </w:r>
          </w:p>
        </w:tc>
        <w:tc>
          <w:tcPr>
            <w:tcW w:w="8479" w:type="dxa"/>
          </w:tcPr>
          <w:p w:rsidR="006077B2" w:rsidRPr="006077B2" w:rsidRDefault="00FF4383" w:rsidP="00E96C5B">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rPr>
              <w:t xml:space="preserve">Растяжение и повреждение </w:t>
            </w:r>
            <w:proofErr w:type="spellStart"/>
            <w:r w:rsidRPr="00FF4383">
              <w:rPr>
                <w:rFonts w:ascii="Times New Roman" w:hAnsi="Times New Roman" w:cs="Times New Roman"/>
                <w:sz w:val="28"/>
                <w:szCs w:val="28"/>
              </w:rPr>
              <w:t>капсульно-связочного</w:t>
            </w:r>
            <w:proofErr w:type="spellEnd"/>
            <w:r w:rsidRPr="00FF4383">
              <w:rPr>
                <w:rFonts w:ascii="Times New Roman" w:hAnsi="Times New Roman" w:cs="Times New Roman"/>
                <w:sz w:val="28"/>
                <w:szCs w:val="28"/>
              </w:rPr>
              <w:t xml:space="preserve"> аппарата на уровне</w:t>
            </w:r>
            <w:r>
              <w:rPr>
                <w:rFonts w:ascii="Times New Roman" w:hAnsi="Times New Roman" w:cs="Times New Roman"/>
                <w:sz w:val="28"/>
                <w:szCs w:val="28"/>
              </w:rPr>
              <w:t xml:space="preserve"> пальца</w:t>
            </w:r>
          </w:p>
        </w:tc>
      </w:tr>
      <w:tr w:rsidR="006077B2" w:rsidRPr="001D228D" w:rsidTr="00441E2B">
        <w:trPr>
          <w:trHeight w:val="463"/>
        </w:trPr>
        <w:tc>
          <w:tcPr>
            <w:tcW w:w="1694" w:type="dxa"/>
          </w:tcPr>
          <w:p w:rsidR="006077B2" w:rsidRPr="000D5D50" w:rsidRDefault="00EF177A" w:rsidP="00E96C5B">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lang w:val="en-US"/>
              </w:rPr>
              <w:t>S76.1</w:t>
            </w:r>
          </w:p>
        </w:tc>
        <w:tc>
          <w:tcPr>
            <w:tcW w:w="8479" w:type="dxa"/>
          </w:tcPr>
          <w:p w:rsidR="006077B2" w:rsidRPr="006077B2"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Травма четырёхглавой мышцы и её сухожилия.</w:t>
            </w:r>
          </w:p>
        </w:tc>
      </w:tr>
      <w:tr w:rsidR="006077B2" w:rsidRPr="001D228D" w:rsidTr="00441E2B">
        <w:trPr>
          <w:trHeight w:val="463"/>
        </w:trPr>
        <w:tc>
          <w:tcPr>
            <w:tcW w:w="1694" w:type="dxa"/>
          </w:tcPr>
          <w:p w:rsidR="006077B2" w:rsidRPr="000D5D50"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lang w:val="en-US"/>
              </w:rPr>
              <w:t>S86.0</w:t>
            </w:r>
          </w:p>
        </w:tc>
        <w:tc>
          <w:tcPr>
            <w:tcW w:w="8479" w:type="dxa"/>
          </w:tcPr>
          <w:p w:rsidR="006077B2" w:rsidRPr="006077B2"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Травма пяточного [ахиллова] сухожилия.</w:t>
            </w:r>
          </w:p>
        </w:tc>
      </w:tr>
      <w:tr w:rsidR="006077B2" w:rsidRPr="001D228D" w:rsidTr="00441E2B">
        <w:trPr>
          <w:trHeight w:val="463"/>
        </w:trPr>
        <w:tc>
          <w:tcPr>
            <w:tcW w:w="1694" w:type="dxa"/>
          </w:tcPr>
          <w:p w:rsidR="006077B2" w:rsidRPr="000D5D50" w:rsidRDefault="00EF177A" w:rsidP="00E96C5B">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lang w:val="en-US"/>
              </w:rPr>
              <w:t>М23.6</w:t>
            </w:r>
          </w:p>
        </w:tc>
        <w:tc>
          <w:tcPr>
            <w:tcW w:w="8479" w:type="dxa"/>
          </w:tcPr>
          <w:p w:rsidR="006077B2" w:rsidRPr="006077B2"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Другие спонт</w:t>
            </w:r>
            <w:r>
              <w:rPr>
                <w:rFonts w:ascii="Times New Roman" w:hAnsi="Times New Roman" w:cs="Times New Roman"/>
                <w:sz w:val="28"/>
                <w:szCs w:val="28"/>
              </w:rPr>
              <w:t>анные разрывы связк</w:t>
            </w:r>
            <w:proofErr w:type="gramStart"/>
            <w:r>
              <w:rPr>
                <w:rFonts w:ascii="Times New Roman" w:hAnsi="Times New Roman" w:cs="Times New Roman"/>
                <w:sz w:val="28"/>
                <w:szCs w:val="28"/>
              </w:rPr>
              <w:t>и(</w:t>
            </w:r>
            <w:proofErr w:type="spellStart"/>
            <w:proofErr w:type="gramEnd"/>
            <w:r>
              <w:rPr>
                <w:rFonts w:ascii="Times New Roman" w:hAnsi="Times New Roman" w:cs="Times New Roman"/>
                <w:sz w:val="28"/>
                <w:szCs w:val="28"/>
              </w:rPr>
              <w:t>ок</w:t>
            </w:r>
            <w:proofErr w:type="spellEnd"/>
            <w:r>
              <w:rPr>
                <w:rFonts w:ascii="Times New Roman" w:hAnsi="Times New Roman" w:cs="Times New Roman"/>
                <w:sz w:val="28"/>
                <w:szCs w:val="28"/>
              </w:rPr>
              <w:t>) колена</w:t>
            </w:r>
            <w:r w:rsidR="000D5D50" w:rsidRPr="000D5D50">
              <w:rPr>
                <w:rFonts w:ascii="Times New Roman" w:hAnsi="Times New Roman" w:cs="Times New Roman"/>
                <w:sz w:val="28"/>
                <w:szCs w:val="28"/>
              </w:rPr>
              <w:t>.</w:t>
            </w:r>
          </w:p>
        </w:tc>
      </w:tr>
      <w:tr w:rsidR="00557E11" w:rsidRPr="001D228D" w:rsidTr="00441E2B">
        <w:trPr>
          <w:trHeight w:val="463"/>
        </w:trPr>
        <w:tc>
          <w:tcPr>
            <w:tcW w:w="1694" w:type="dxa"/>
          </w:tcPr>
          <w:p w:rsidR="00557E11" w:rsidRPr="00FC65D7" w:rsidRDefault="00EF177A" w:rsidP="00E96C5B">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rPr>
              <w:t>М23.8</w:t>
            </w:r>
          </w:p>
        </w:tc>
        <w:tc>
          <w:tcPr>
            <w:tcW w:w="8479" w:type="dxa"/>
          </w:tcPr>
          <w:p w:rsidR="00557E11" w:rsidRPr="00817A66"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Другие внутренние поражения колена.</w:t>
            </w:r>
          </w:p>
        </w:tc>
      </w:tr>
      <w:tr w:rsidR="00557E11" w:rsidRPr="001D228D" w:rsidTr="00441E2B">
        <w:trPr>
          <w:trHeight w:val="463"/>
        </w:trPr>
        <w:tc>
          <w:tcPr>
            <w:tcW w:w="1694" w:type="dxa"/>
          </w:tcPr>
          <w:p w:rsidR="00557E11" w:rsidRPr="00FC65D7" w:rsidRDefault="00EF177A" w:rsidP="00E96C5B">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rPr>
              <w:t>S83.2</w:t>
            </w:r>
          </w:p>
        </w:tc>
        <w:tc>
          <w:tcPr>
            <w:tcW w:w="8479" w:type="dxa"/>
          </w:tcPr>
          <w:p w:rsidR="00557E11" w:rsidRPr="00817A66"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Разрыв мениска свежий.</w:t>
            </w:r>
          </w:p>
        </w:tc>
      </w:tr>
      <w:tr w:rsidR="00557E11" w:rsidRPr="001D228D" w:rsidTr="00441E2B">
        <w:trPr>
          <w:trHeight w:val="463"/>
        </w:trPr>
        <w:tc>
          <w:tcPr>
            <w:tcW w:w="1694" w:type="dxa"/>
          </w:tcPr>
          <w:p w:rsidR="00557E11" w:rsidRPr="00FC65D7" w:rsidRDefault="00EF177A" w:rsidP="00E96C5B">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rPr>
              <w:t>S83.4</w:t>
            </w:r>
          </w:p>
        </w:tc>
        <w:tc>
          <w:tcPr>
            <w:tcW w:w="8479" w:type="dxa"/>
          </w:tcPr>
          <w:p w:rsidR="00557E11" w:rsidRPr="00817A66"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Растяжение и разрыв (внутренней/наружной) боковой связки коленного</w:t>
            </w:r>
            <w:r>
              <w:rPr>
                <w:rFonts w:ascii="Times New Roman" w:hAnsi="Times New Roman" w:cs="Times New Roman"/>
                <w:sz w:val="28"/>
                <w:szCs w:val="28"/>
              </w:rPr>
              <w:t xml:space="preserve"> </w:t>
            </w:r>
            <w:r w:rsidRPr="00EF177A">
              <w:rPr>
                <w:rFonts w:ascii="Times New Roman" w:hAnsi="Times New Roman" w:cs="Times New Roman"/>
                <w:sz w:val="28"/>
                <w:szCs w:val="28"/>
              </w:rPr>
              <w:t>сустава.</w:t>
            </w:r>
          </w:p>
        </w:tc>
      </w:tr>
      <w:tr w:rsidR="00557E11" w:rsidRPr="001D228D" w:rsidTr="00441E2B">
        <w:trPr>
          <w:trHeight w:val="463"/>
        </w:trPr>
        <w:tc>
          <w:tcPr>
            <w:tcW w:w="1694" w:type="dxa"/>
          </w:tcPr>
          <w:p w:rsidR="00557E11" w:rsidRPr="00817A66"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S83.5</w:t>
            </w:r>
          </w:p>
        </w:tc>
        <w:tc>
          <w:tcPr>
            <w:tcW w:w="8479" w:type="dxa"/>
          </w:tcPr>
          <w:p w:rsidR="00557E11" w:rsidRPr="00817A66"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Растяжение и разрыв (задней/передней) крестообразной связки коленного</w:t>
            </w:r>
            <w:r>
              <w:rPr>
                <w:rFonts w:ascii="Times New Roman" w:hAnsi="Times New Roman" w:cs="Times New Roman"/>
                <w:sz w:val="28"/>
                <w:szCs w:val="28"/>
              </w:rPr>
              <w:t xml:space="preserve"> </w:t>
            </w:r>
            <w:r w:rsidRPr="00EF177A">
              <w:rPr>
                <w:rFonts w:ascii="Times New Roman" w:hAnsi="Times New Roman" w:cs="Times New Roman"/>
                <w:sz w:val="28"/>
                <w:szCs w:val="28"/>
              </w:rPr>
              <w:t>сустава.</w:t>
            </w:r>
          </w:p>
        </w:tc>
      </w:tr>
      <w:tr w:rsidR="00557E11" w:rsidRPr="001D228D" w:rsidTr="00441E2B">
        <w:trPr>
          <w:trHeight w:val="463"/>
        </w:trPr>
        <w:tc>
          <w:tcPr>
            <w:tcW w:w="1694" w:type="dxa"/>
          </w:tcPr>
          <w:p w:rsidR="00557E11" w:rsidRPr="00817A66"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S83.6</w:t>
            </w:r>
          </w:p>
        </w:tc>
        <w:tc>
          <w:tcPr>
            <w:tcW w:w="8479" w:type="dxa"/>
          </w:tcPr>
          <w:p w:rsidR="00557E11" w:rsidRPr="00817A66"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Растяжение и разрыв других и неуточнённых элементов коленного сустава</w:t>
            </w:r>
          </w:p>
        </w:tc>
      </w:tr>
      <w:tr w:rsidR="00FC65D7" w:rsidRPr="001D228D" w:rsidTr="00441E2B">
        <w:trPr>
          <w:trHeight w:val="463"/>
        </w:trPr>
        <w:tc>
          <w:tcPr>
            <w:tcW w:w="1694" w:type="dxa"/>
          </w:tcPr>
          <w:p w:rsidR="00FC65D7" w:rsidRPr="00FC65D7" w:rsidRDefault="00EF177A" w:rsidP="00E96C5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S83.7</w:t>
            </w:r>
          </w:p>
        </w:tc>
        <w:tc>
          <w:tcPr>
            <w:tcW w:w="8479" w:type="dxa"/>
          </w:tcPr>
          <w:p w:rsidR="00FC65D7" w:rsidRPr="00FC65D7" w:rsidRDefault="00EF177A" w:rsidP="00E96C5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Травма нескольких структур коленного сустава</w:t>
            </w:r>
          </w:p>
        </w:tc>
      </w:tr>
      <w:tr w:rsidR="00FC65D7" w:rsidRPr="001D228D" w:rsidTr="00441E2B">
        <w:trPr>
          <w:trHeight w:val="463"/>
        </w:trPr>
        <w:tc>
          <w:tcPr>
            <w:tcW w:w="1694" w:type="dxa"/>
          </w:tcPr>
          <w:p w:rsidR="00FC65D7" w:rsidRPr="00FC65D7"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S93.2</w:t>
            </w:r>
          </w:p>
        </w:tc>
        <w:tc>
          <w:tcPr>
            <w:tcW w:w="8479" w:type="dxa"/>
          </w:tcPr>
          <w:p w:rsidR="00FC65D7" w:rsidRPr="00FC65D7"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Разрыв связок на уровне голеностопного сустава и стопы.</w:t>
            </w:r>
          </w:p>
        </w:tc>
      </w:tr>
      <w:tr w:rsidR="00FC65D7" w:rsidRPr="001D228D" w:rsidTr="00441E2B">
        <w:trPr>
          <w:trHeight w:val="463"/>
        </w:trPr>
        <w:tc>
          <w:tcPr>
            <w:tcW w:w="1694" w:type="dxa"/>
          </w:tcPr>
          <w:p w:rsidR="00FC65D7" w:rsidRPr="00FC65D7"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lang w:val="en-US"/>
              </w:rPr>
              <w:t>S86.8</w:t>
            </w:r>
          </w:p>
        </w:tc>
        <w:tc>
          <w:tcPr>
            <w:tcW w:w="8479" w:type="dxa"/>
          </w:tcPr>
          <w:p w:rsidR="00FC65D7" w:rsidRPr="00FC65D7" w:rsidRDefault="00EF177A" w:rsidP="00E96C5B">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Травма других мышц и сухожилий на уровне голени.</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S40</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плечевого пояса и плеча</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S41</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плечевого пояса и плеча</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S50</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предплечья</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S51</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предплечья</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S60</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запястья и кисти</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S61</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запястья и кисти</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S70</w:t>
            </w:r>
          </w:p>
        </w:tc>
        <w:tc>
          <w:tcPr>
            <w:tcW w:w="8479" w:type="dxa"/>
          </w:tcPr>
          <w:p w:rsidR="00741855" w:rsidRPr="00EF177A" w:rsidRDefault="00741855" w:rsidP="00741855">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области  тазобедренного  сустава  и</w:t>
            </w:r>
            <w:r>
              <w:rPr>
                <w:rFonts w:ascii="Times New Roman" w:hAnsi="Times New Roman" w:cs="Times New Roman"/>
                <w:sz w:val="28"/>
                <w:szCs w:val="28"/>
              </w:rPr>
              <w:t xml:space="preserve"> </w:t>
            </w:r>
            <w:r w:rsidRPr="00741855">
              <w:rPr>
                <w:rFonts w:ascii="Times New Roman" w:hAnsi="Times New Roman" w:cs="Times New Roman"/>
                <w:sz w:val="28"/>
                <w:szCs w:val="28"/>
              </w:rPr>
              <w:t>бедра</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S71</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области тазобедренного сустава и бедра</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S80</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голени</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S81</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голени</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S90</w:t>
            </w:r>
          </w:p>
        </w:tc>
        <w:tc>
          <w:tcPr>
            <w:tcW w:w="8479" w:type="dxa"/>
          </w:tcPr>
          <w:p w:rsidR="00741855" w:rsidRPr="00EF177A" w:rsidRDefault="00741855" w:rsidP="00741855">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области  голеностопного  сустава  и</w:t>
            </w:r>
            <w:r>
              <w:rPr>
                <w:rFonts w:ascii="Times New Roman" w:hAnsi="Times New Roman" w:cs="Times New Roman"/>
                <w:sz w:val="28"/>
                <w:szCs w:val="28"/>
              </w:rPr>
              <w:t xml:space="preserve"> </w:t>
            </w:r>
            <w:r w:rsidRPr="00741855">
              <w:rPr>
                <w:rFonts w:ascii="Times New Roman" w:hAnsi="Times New Roman" w:cs="Times New Roman"/>
                <w:sz w:val="28"/>
                <w:szCs w:val="28"/>
              </w:rPr>
              <w:t>стопы</w:t>
            </w:r>
          </w:p>
        </w:tc>
      </w:tr>
      <w:tr w:rsidR="00741855" w:rsidRPr="001D228D" w:rsidTr="00441E2B">
        <w:trPr>
          <w:trHeight w:val="463"/>
        </w:trPr>
        <w:tc>
          <w:tcPr>
            <w:tcW w:w="1694" w:type="dxa"/>
          </w:tcPr>
          <w:p w:rsidR="00741855" w:rsidRPr="00741855"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S91</w:t>
            </w:r>
          </w:p>
        </w:tc>
        <w:tc>
          <w:tcPr>
            <w:tcW w:w="8479" w:type="dxa"/>
          </w:tcPr>
          <w:p w:rsidR="00741855" w:rsidRPr="00EF177A" w:rsidRDefault="00741855" w:rsidP="00E96C5B">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области голеностопного сустава и стопы</w:t>
            </w:r>
          </w:p>
        </w:tc>
      </w:tr>
    </w:tbl>
    <w:p w:rsidR="001D228D" w:rsidRDefault="001D228D" w:rsidP="00E96C5B">
      <w:pPr>
        <w:spacing w:after="0" w:line="360" w:lineRule="auto"/>
        <w:rPr>
          <w:rFonts w:ascii="Times New Roman" w:hAnsi="Times New Roman" w:cs="Times New Roman"/>
          <w:sz w:val="28"/>
          <w:szCs w:val="28"/>
        </w:rPr>
      </w:pPr>
    </w:p>
    <w:p w:rsidR="001D228D" w:rsidRPr="001D228D" w:rsidRDefault="001D228D" w:rsidP="00E96C5B">
      <w:pPr>
        <w:suppressAutoHyphens/>
        <w:spacing w:after="0" w:line="360" w:lineRule="auto"/>
        <w:jc w:val="center"/>
        <w:rPr>
          <w:rFonts w:ascii="Times New Roman" w:hAnsi="Times New Roman" w:cs="Times New Roman"/>
          <w:b/>
          <w:bCs/>
          <w:sz w:val="28"/>
          <w:szCs w:val="28"/>
        </w:rPr>
      </w:pPr>
      <w:r w:rsidRPr="001D228D">
        <w:rPr>
          <w:rFonts w:ascii="Times New Roman" w:hAnsi="Times New Roman" w:cs="Times New Roman"/>
          <w:b/>
          <w:bCs/>
          <w:sz w:val="28"/>
          <w:szCs w:val="28"/>
        </w:rPr>
        <w:t>ОКАЗАНИЕ СКОРОЙ МЕДИЦИНСКОЙ ПОМОЩИ</w:t>
      </w:r>
    </w:p>
    <w:p w:rsidR="001D228D" w:rsidRPr="001D228D" w:rsidRDefault="001D228D" w:rsidP="00E96C5B">
      <w:pPr>
        <w:suppressAutoHyphens/>
        <w:spacing w:after="0" w:line="360" w:lineRule="auto"/>
        <w:jc w:val="center"/>
        <w:rPr>
          <w:rFonts w:ascii="Times New Roman" w:hAnsi="Times New Roman" w:cs="Times New Roman"/>
          <w:b/>
          <w:bCs/>
          <w:sz w:val="28"/>
          <w:szCs w:val="28"/>
        </w:rPr>
      </w:pPr>
      <w:r w:rsidRPr="001D228D">
        <w:rPr>
          <w:rFonts w:ascii="Times New Roman" w:hAnsi="Times New Roman" w:cs="Times New Roman"/>
          <w:b/>
          <w:bCs/>
          <w:sz w:val="28"/>
          <w:szCs w:val="28"/>
        </w:rPr>
        <w:t>НА ДОГОСПИТАЛЬНОМ ЭТАПЕ</w:t>
      </w:r>
    </w:p>
    <w:p w:rsidR="001D228D" w:rsidRPr="001D228D" w:rsidRDefault="001D228D" w:rsidP="00E96C5B">
      <w:pPr>
        <w:spacing w:after="0" w:line="360" w:lineRule="auto"/>
        <w:rPr>
          <w:rFonts w:ascii="Times New Roman" w:hAnsi="Times New Roman" w:cs="Times New Roman"/>
          <w:b/>
          <w:sz w:val="28"/>
          <w:szCs w:val="28"/>
        </w:rPr>
      </w:pPr>
    </w:p>
    <w:p w:rsidR="001E4884" w:rsidRDefault="001D228D" w:rsidP="00E96C5B">
      <w:pPr>
        <w:spacing w:after="0" w:line="360" w:lineRule="auto"/>
        <w:rPr>
          <w:rFonts w:ascii="Times New Roman" w:hAnsi="Times New Roman" w:cs="Times New Roman"/>
          <w:b/>
          <w:sz w:val="28"/>
          <w:szCs w:val="28"/>
        </w:rPr>
      </w:pPr>
      <w:r w:rsidRPr="001D228D">
        <w:rPr>
          <w:rFonts w:ascii="Times New Roman" w:hAnsi="Times New Roman" w:cs="Times New Roman"/>
          <w:b/>
          <w:sz w:val="28"/>
          <w:szCs w:val="28"/>
        </w:rPr>
        <w:t>Диагностика</w:t>
      </w:r>
      <w:r w:rsidR="001E4884">
        <w:rPr>
          <w:rFonts w:ascii="Times New Roman" w:hAnsi="Times New Roman" w:cs="Times New Roman"/>
          <w:b/>
          <w:sz w:val="28"/>
          <w:szCs w:val="28"/>
        </w:rPr>
        <w:t>:</w:t>
      </w:r>
    </w:p>
    <w:p w:rsidR="00B84E22" w:rsidRPr="00B84E22" w:rsidRDefault="00B84E22" w:rsidP="00741855">
      <w:pPr>
        <w:spacing w:after="0" w:line="360" w:lineRule="auto"/>
        <w:ind w:firstLine="708"/>
        <w:rPr>
          <w:rFonts w:ascii="Times New Roman" w:hAnsi="Times New Roman" w:cs="Times New Roman"/>
          <w:sz w:val="28"/>
          <w:szCs w:val="28"/>
        </w:rPr>
      </w:pPr>
      <w:r w:rsidRPr="00B84E22">
        <w:rPr>
          <w:rFonts w:ascii="Times New Roman" w:hAnsi="Times New Roman" w:cs="Times New Roman"/>
          <w:sz w:val="28"/>
          <w:szCs w:val="28"/>
        </w:rPr>
        <w:t>В анамнезе есть указание на травму.</w:t>
      </w:r>
    </w:p>
    <w:p w:rsidR="001E4884" w:rsidRDefault="001E4884" w:rsidP="00E96C5B">
      <w:pPr>
        <w:spacing w:after="0" w:line="360" w:lineRule="auto"/>
        <w:jc w:val="both"/>
        <w:rPr>
          <w:rFonts w:ascii="Times New Roman" w:hAnsi="Times New Roman" w:cs="Times New Roman"/>
          <w:sz w:val="28"/>
          <w:szCs w:val="28"/>
        </w:rPr>
      </w:pPr>
      <w:r w:rsidRPr="001E4884">
        <w:rPr>
          <w:rFonts w:ascii="Times New Roman" w:hAnsi="Times New Roman" w:cs="Times New Roman"/>
          <w:sz w:val="28"/>
          <w:szCs w:val="28"/>
        </w:rPr>
        <w:t xml:space="preserve"> </w:t>
      </w:r>
      <w:r w:rsidR="00741855">
        <w:rPr>
          <w:rFonts w:ascii="Times New Roman" w:hAnsi="Times New Roman" w:cs="Times New Roman"/>
          <w:sz w:val="28"/>
          <w:szCs w:val="28"/>
        </w:rPr>
        <w:tab/>
      </w:r>
      <w:r w:rsidR="00B84E22" w:rsidRPr="00B84E22">
        <w:rPr>
          <w:rFonts w:ascii="Times New Roman" w:hAnsi="Times New Roman" w:cs="Times New Roman"/>
          <w:sz w:val="28"/>
          <w:szCs w:val="28"/>
        </w:rPr>
        <w:t>Пострадавший предъявляет жалобы на боль в месте травмы;</w:t>
      </w:r>
      <w:r w:rsidR="00B84E22">
        <w:rPr>
          <w:rFonts w:ascii="Times New Roman" w:hAnsi="Times New Roman" w:cs="Times New Roman"/>
          <w:sz w:val="28"/>
          <w:szCs w:val="28"/>
        </w:rPr>
        <w:t xml:space="preserve"> </w:t>
      </w:r>
      <w:r w:rsidR="00B84E22" w:rsidRPr="00B84E22">
        <w:rPr>
          <w:rFonts w:ascii="Times New Roman" w:hAnsi="Times New Roman" w:cs="Times New Roman"/>
          <w:sz w:val="28"/>
          <w:szCs w:val="28"/>
        </w:rPr>
        <w:t>интенсивность боли бывает различной: чем более выражены гематома</w:t>
      </w:r>
      <w:r w:rsidR="00B84E22">
        <w:rPr>
          <w:rFonts w:ascii="Times New Roman" w:hAnsi="Times New Roman" w:cs="Times New Roman"/>
          <w:sz w:val="28"/>
          <w:szCs w:val="28"/>
        </w:rPr>
        <w:t xml:space="preserve"> </w:t>
      </w:r>
      <w:r w:rsidR="00B84E22" w:rsidRPr="00B84E22">
        <w:rPr>
          <w:rFonts w:ascii="Times New Roman" w:hAnsi="Times New Roman" w:cs="Times New Roman"/>
          <w:sz w:val="28"/>
          <w:szCs w:val="28"/>
        </w:rPr>
        <w:t>и отёк, тем сильнее болевой синдром вследствие сдавления</w:t>
      </w:r>
      <w:r w:rsidR="00B84E22">
        <w:rPr>
          <w:rFonts w:ascii="Times New Roman" w:hAnsi="Times New Roman" w:cs="Times New Roman"/>
          <w:sz w:val="28"/>
          <w:szCs w:val="28"/>
        </w:rPr>
        <w:t xml:space="preserve"> </w:t>
      </w:r>
      <w:r w:rsidR="00B84E22" w:rsidRPr="00B84E22">
        <w:rPr>
          <w:rFonts w:ascii="Times New Roman" w:hAnsi="Times New Roman" w:cs="Times New Roman"/>
          <w:sz w:val="28"/>
          <w:szCs w:val="28"/>
        </w:rPr>
        <w:t>нервных окончаний и растяжения тканей.</w:t>
      </w:r>
    </w:p>
    <w:p w:rsidR="00B84E22" w:rsidRDefault="001E4884" w:rsidP="00E96C5B">
      <w:pPr>
        <w:spacing w:after="0" w:line="360" w:lineRule="auto"/>
        <w:jc w:val="both"/>
        <w:rPr>
          <w:rFonts w:ascii="Times New Roman" w:hAnsi="Times New Roman" w:cs="Times New Roman"/>
          <w:sz w:val="28"/>
          <w:szCs w:val="28"/>
        </w:rPr>
      </w:pPr>
      <w:r w:rsidRPr="001E4884">
        <w:rPr>
          <w:rFonts w:ascii="Times New Roman" w:hAnsi="Times New Roman" w:cs="Times New Roman"/>
          <w:sz w:val="28"/>
          <w:szCs w:val="28"/>
        </w:rPr>
        <w:t xml:space="preserve">Осмотр и </w:t>
      </w:r>
      <w:proofErr w:type="spellStart"/>
      <w:r w:rsidRPr="001E4884">
        <w:rPr>
          <w:rFonts w:ascii="Times New Roman" w:hAnsi="Times New Roman" w:cs="Times New Roman"/>
          <w:sz w:val="28"/>
          <w:szCs w:val="28"/>
        </w:rPr>
        <w:t>физикальное</w:t>
      </w:r>
      <w:proofErr w:type="spellEnd"/>
      <w:r w:rsidRPr="001E4884">
        <w:rPr>
          <w:rFonts w:ascii="Times New Roman" w:hAnsi="Times New Roman" w:cs="Times New Roman"/>
          <w:sz w:val="28"/>
          <w:szCs w:val="28"/>
        </w:rPr>
        <w:t xml:space="preserve"> обследование</w:t>
      </w:r>
      <w:r>
        <w:rPr>
          <w:rFonts w:ascii="Times New Roman" w:hAnsi="Times New Roman" w:cs="Times New Roman"/>
          <w:sz w:val="28"/>
          <w:szCs w:val="28"/>
        </w:rPr>
        <w:t xml:space="preserve">: </w:t>
      </w:r>
    </w:p>
    <w:p w:rsidR="00927FF4"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b/>
          <w:sz w:val="28"/>
          <w:szCs w:val="28"/>
        </w:rPr>
        <w:t>Ушиб</w:t>
      </w:r>
      <w:r>
        <w:rPr>
          <w:rFonts w:ascii="Times New Roman" w:hAnsi="Times New Roman" w:cs="Times New Roman"/>
          <w:sz w:val="28"/>
          <w:szCs w:val="28"/>
        </w:rPr>
        <w:t>: в</w:t>
      </w:r>
      <w:r w:rsidRPr="00B84E22">
        <w:rPr>
          <w:rFonts w:ascii="Times New Roman" w:hAnsi="Times New Roman" w:cs="Times New Roman"/>
          <w:sz w:val="28"/>
          <w:szCs w:val="28"/>
        </w:rPr>
        <w:t xml:space="preserve"> месте повреждения локализована припухлость за счёт кровоизлияния и воспалительного</w:t>
      </w:r>
      <w:r>
        <w:rPr>
          <w:rFonts w:ascii="Times New Roman" w:hAnsi="Times New Roman" w:cs="Times New Roman"/>
          <w:sz w:val="28"/>
          <w:szCs w:val="28"/>
        </w:rPr>
        <w:t xml:space="preserve"> </w:t>
      </w:r>
      <w:r w:rsidRPr="00B84E22">
        <w:rPr>
          <w:rFonts w:ascii="Times New Roman" w:hAnsi="Times New Roman" w:cs="Times New Roman"/>
          <w:sz w:val="28"/>
          <w:szCs w:val="28"/>
        </w:rPr>
        <w:t>отёка. Размеры припухлости значительнее там, где больше рыхлой</w:t>
      </w:r>
      <w:r>
        <w:rPr>
          <w:rFonts w:ascii="Times New Roman" w:hAnsi="Times New Roman" w:cs="Times New Roman"/>
          <w:sz w:val="28"/>
          <w:szCs w:val="28"/>
        </w:rPr>
        <w:t xml:space="preserve"> </w:t>
      </w:r>
      <w:r w:rsidRPr="00B84E22">
        <w:rPr>
          <w:rFonts w:ascii="Times New Roman" w:hAnsi="Times New Roman" w:cs="Times New Roman"/>
          <w:sz w:val="28"/>
          <w:szCs w:val="28"/>
        </w:rPr>
        <w:t>подкожной клетчатки. Пальпация припухлости болезненна. В местах, где ткани более плотные, окутаны</w:t>
      </w:r>
      <w:r>
        <w:rPr>
          <w:rFonts w:ascii="Times New Roman" w:hAnsi="Times New Roman" w:cs="Times New Roman"/>
          <w:sz w:val="28"/>
          <w:szCs w:val="28"/>
        </w:rPr>
        <w:t xml:space="preserve"> </w:t>
      </w:r>
      <w:r w:rsidRPr="00B84E22">
        <w:rPr>
          <w:rFonts w:ascii="Times New Roman" w:hAnsi="Times New Roman" w:cs="Times New Roman"/>
          <w:sz w:val="28"/>
          <w:szCs w:val="28"/>
        </w:rPr>
        <w:t>апоневротическими футлярами (например, предплечье), сдавление нервных</w:t>
      </w:r>
      <w:r>
        <w:rPr>
          <w:rFonts w:ascii="Times New Roman" w:hAnsi="Times New Roman" w:cs="Times New Roman"/>
          <w:sz w:val="28"/>
          <w:szCs w:val="28"/>
        </w:rPr>
        <w:t xml:space="preserve"> </w:t>
      </w:r>
      <w:r w:rsidRPr="00B84E22">
        <w:rPr>
          <w:rFonts w:ascii="Times New Roman" w:hAnsi="Times New Roman" w:cs="Times New Roman"/>
          <w:sz w:val="28"/>
          <w:szCs w:val="28"/>
        </w:rPr>
        <w:t>окончаний кровоизлиянием и отёком вызывает особенно сильные боли.</w:t>
      </w:r>
      <w:r>
        <w:rPr>
          <w:rFonts w:ascii="Times New Roman" w:hAnsi="Times New Roman" w:cs="Times New Roman"/>
          <w:sz w:val="28"/>
          <w:szCs w:val="28"/>
        </w:rPr>
        <w:t xml:space="preserve"> </w:t>
      </w:r>
      <w:r w:rsidRPr="00B84E22">
        <w:rPr>
          <w:rFonts w:ascii="Times New Roman" w:hAnsi="Times New Roman" w:cs="Times New Roman"/>
          <w:sz w:val="28"/>
          <w:szCs w:val="28"/>
        </w:rPr>
        <w:t>Нарушение функций бывает наиболее очевидным при повреждении конечностей.</w:t>
      </w:r>
      <w:r>
        <w:rPr>
          <w:rFonts w:ascii="Times New Roman" w:hAnsi="Times New Roman" w:cs="Times New Roman"/>
          <w:sz w:val="28"/>
          <w:szCs w:val="28"/>
        </w:rPr>
        <w:t xml:space="preserve"> </w:t>
      </w:r>
      <w:r w:rsidRPr="00B84E22">
        <w:rPr>
          <w:rFonts w:ascii="Times New Roman" w:hAnsi="Times New Roman" w:cs="Times New Roman"/>
          <w:sz w:val="28"/>
          <w:szCs w:val="28"/>
        </w:rPr>
        <w:t>При ударах, нанесённых по касательной, в некоторых случаях происходит</w:t>
      </w:r>
      <w:r>
        <w:rPr>
          <w:rFonts w:ascii="Times New Roman" w:hAnsi="Times New Roman" w:cs="Times New Roman"/>
          <w:sz w:val="28"/>
          <w:szCs w:val="28"/>
        </w:rPr>
        <w:t xml:space="preserve"> </w:t>
      </w:r>
      <w:r w:rsidRPr="00B84E22">
        <w:rPr>
          <w:rFonts w:ascii="Times New Roman" w:hAnsi="Times New Roman" w:cs="Times New Roman"/>
          <w:sz w:val="28"/>
          <w:szCs w:val="28"/>
        </w:rPr>
        <w:t>отслойка кожи от подлежащих тканей (иногда на большом протяжении), что видоизменяет</w:t>
      </w:r>
      <w:r>
        <w:rPr>
          <w:rFonts w:ascii="Times New Roman" w:hAnsi="Times New Roman" w:cs="Times New Roman"/>
          <w:sz w:val="28"/>
          <w:szCs w:val="28"/>
        </w:rPr>
        <w:t xml:space="preserve"> </w:t>
      </w:r>
      <w:r w:rsidRPr="00B84E22">
        <w:rPr>
          <w:rFonts w:ascii="Times New Roman" w:hAnsi="Times New Roman" w:cs="Times New Roman"/>
          <w:sz w:val="28"/>
          <w:szCs w:val="28"/>
        </w:rPr>
        <w:t>картину ушиба. Под кожей образуется полость, заполненная экссудатом,</w:t>
      </w:r>
      <w:r>
        <w:rPr>
          <w:rFonts w:ascii="Times New Roman" w:hAnsi="Times New Roman" w:cs="Times New Roman"/>
          <w:sz w:val="28"/>
          <w:szCs w:val="28"/>
        </w:rPr>
        <w:t xml:space="preserve"> </w:t>
      </w:r>
      <w:r w:rsidRPr="00B84E22">
        <w:rPr>
          <w:rFonts w:ascii="Times New Roman" w:hAnsi="Times New Roman" w:cs="Times New Roman"/>
          <w:sz w:val="28"/>
          <w:szCs w:val="28"/>
        </w:rPr>
        <w:t>смешанным с кровью и лимфой. Клинически определяют обширную флюктуирующую</w:t>
      </w:r>
      <w:r>
        <w:rPr>
          <w:rFonts w:ascii="Times New Roman" w:hAnsi="Times New Roman" w:cs="Times New Roman"/>
          <w:sz w:val="28"/>
          <w:szCs w:val="28"/>
        </w:rPr>
        <w:t xml:space="preserve"> </w:t>
      </w:r>
      <w:r w:rsidRPr="00B84E22">
        <w:rPr>
          <w:rFonts w:ascii="Times New Roman" w:hAnsi="Times New Roman" w:cs="Times New Roman"/>
          <w:sz w:val="28"/>
          <w:szCs w:val="28"/>
        </w:rPr>
        <w:t>припухлость.</w:t>
      </w:r>
      <w:r w:rsidRPr="00B84E22">
        <w:t xml:space="preserve"> </w:t>
      </w:r>
      <w:r w:rsidRPr="00B84E22">
        <w:rPr>
          <w:rFonts w:ascii="Times New Roman" w:hAnsi="Times New Roman" w:cs="Times New Roman"/>
          <w:sz w:val="28"/>
          <w:szCs w:val="28"/>
        </w:rPr>
        <w:t>Другая особая форма — ушиб сустава, при котором кровоизлияние происходит</w:t>
      </w:r>
      <w:r>
        <w:rPr>
          <w:rFonts w:ascii="Times New Roman" w:hAnsi="Times New Roman" w:cs="Times New Roman"/>
          <w:sz w:val="28"/>
          <w:szCs w:val="28"/>
        </w:rPr>
        <w:t xml:space="preserve"> </w:t>
      </w:r>
      <w:r w:rsidRPr="00B84E22">
        <w:rPr>
          <w:rFonts w:ascii="Times New Roman" w:hAnsi="Times New Roman" w:cs="Times New Roman"/>
          <w:sz w:val="28"/>
          <w:szCs w:val="28"/>
        </w:rPr>
        <w:t xml:space="preserve">не только в </w:t>
      </w:r>
      <w:proofErr w:type="spellStart"/>
      <w:r w:rsidRPr="00B84E22">
        <w:rPr>
          <w:rFonts w:ascii="Times New Roman" w:hAnsi="Times New Roman" w:cs="Times New Roman"/>
          <w:sz w:val="28"/>
          <w:szCs w:val="28"/>
        </w:rPr>
        <w:t>периартикулярные</w:t>
      </w:r>
      <w:proofErr w:type="spellEnd"/>
      <w:r w:rsidRPr="00B84E22">
        <w:rPr>
          <w:rFonts w:ascii="Times New Roman" w:hAnsi="Times New Roman" w:cs="Times New Roman"/>
          <w:sz w:val="28"/>
          <w:szCs w:val="28"/>
        </w:rPr>
        <w:t xml:space="preserve"> ткани, но и в полость сустава, — гемартроз. Сустав</w:t>
      </w:r>
      <w:r>
        <w:rPr>
          <w:rFonts w:ascii="Times New Roman" w:hAnsi="Times New Roman" w:cs="Times New Roman"/>
          <w:sz w:val="28"/>
          <w:szCs w:val="28"/>
        </w:rPr>
        <w:t xml:space="preserve"> </w:t>
      </w:r>
      <w:r w:rsidRPr="00B84E22">
        <w:rPr>
          <w:rFonts w:ascii="Times New Roman" w:hAnsi="Times New Roman" w:cs="Times New Roman"/>
          <w:sz w:val="28"/>
          <w:szCs w:val="28"/>
        </w:rPr>
        <w:t xml:space="preserve">увеличен в объёме, контуры его сглажены, </w:t>
      </w:r>
      <w:proofErr w:type="spellStart"/>
      <w:r w:rsidRPr="00B84E22">
        <w:rPr>
          <w:rFonts w:ascii="Times New Roman" w:hAnsi="Times New Roman" w:cs="Times New Roman"/>
          <w:sz w:val="28"/>
          <w:szCs w:val="28"/>
        </w:rPr>
        <w:t>зыбление</w:t>
      </w:r>
      <w:proofErr w:type="spellEnd"/>
      <w:r w:rsidRPr="00B84E22">
        <w:rPr>
          <w:rFonts w:ascii="Times New Roman" w:hAnsi="Times New Roman" w:cs="Times New Roman"/>
          <w:sz w:val="28"/>
          <w:szCs w:val="28"/>
        </w:rPr>
        <w:t xml:space="preserve"> указывает на наличие свободной</w:t>
      </w:r>
      <w:r>
        <w:rPr>
          <w:rFonts w:ascii="Times New Roman" w:hAnsi="Times New Roman" w:cs="Times New Roman"/>
          <w:sz w:val="28"/>
          <w:szCs w:val="28"/>
        </w:rPr>
        <w:t xml:space="preserve"> </w:t>
      </w:r>
      <w:r w:rsidRPr="00B84E22">
        <w:rPr>
          <w:rFonts w:ascii="Times New Roman" w:hAnsi="Times New Roman" w:cs="Times New Roman"/>
          <w:sz w:val="28"/>
          <w:szCs w:val="28"/>
        </w:rPr>
        <w:t>жидкости в полости сустава.</w:t>
      </w:r>
    </w:p>
    <w:p w:rsid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b/>
          <w:sz w:val="28"/>
          <w:szCs w:val="28"/>
        </w:rPr>
        <w:t>Растяжение</w:t>
      </w:r>
      <w:r>
        <w:rPr>
          <w:rFonts w:ascii="Times New Roman" w:hAnsi="Times New Roman" w:cs="Times New Roman"/>
          <w:b/>
          <w:sz w:val="28"/>
          <w:szCs w:val="28"/>
        </w:rPr>
        <w:t xml:space="preserve">: </w:t>
      </w:r>
      <w:r w:rsidRPr="00B84E22">
        <w:rPr>
          <w:rFonts w:ascii="Times New Roman" w:hAnsi="Times New Roman" w:cs="Times New Roman"/>
          <w:sz w:val="28"/>
          <w:szCs w:val="28"/>
        </w:rPr>
        <w:t xml:space="preserve">При обследовании обнаруживают припухлость, отёк, </w:t>
      </w:r>
      <w:proofErr w:type="gramStart"/>
      <w:r w:rsidRPr="00B84E22">
        <w:rPr>
          <w:rFonts w:ascii="Times New Roman" w:hAnsi="Times New Roman" w:cs="Times New Roman"/>
          <w:sz w:val="28"/>
          <w:szCs w:val="28"/>
        </w:rPr>
        <w:t>возможно</w:t>
      </w:r>
      <w:proofErr w:type="gramEnd"/>
      <w:r w:rsidRPr="00B84E22">
        <w:rPr>
          <w:rFonts w:ascii="Times New Roman" w:hAnsi="Times New Roman" w:cs="Times New Roman"/>
          <w:sz w:val="28"/>
          <w:szCs w:val="28"/>
        </w:rPr>
        <w:t xml:space="preserve"> небольшое</w:t>
      </w:r>
      <w:r>
        <w:rPr>
          <w:rFonts w:ascii="Times New Roman" w:hAnsi="Times New Roman" w:cs="Times New Roman"/>
          <w:sz w:val="28"/>
          <w:szCs w:val="28"/>
        </w:rPr>
        <w:t xml:space="preserve"> </w:t>
      </w:r>
      <w:r w:rsidRPr="00B84E22">
        <w:rPr>
          <w:rFonts w:ascii="Times New Roman" w:hAnsi="Times New Roman" w:cs="Times New Roman"/>
          <w:sz w:val="28"/>
          <w:szCs w:val="28"/>
        </w:rPr>
        <w:t>локальное кровоизлияние в виде синяка в зоне повреждения. Здесь же выявляют</w:t>
      </w:r>
      <w:r>
        <w:rPr>
          <w:rFonts w:ascii="Times New Roman" w:hAnsi="Times New Roman" w:cs="Times New Roman"/>
          <w:sz w:val="28"/>
          <w:szCs w:val="28"/>
        </w:rPr>
        <w:t xml:space="preserve"> </w:t>
      </w:r>
      <w:r w:rsidRPr="00B84E22">
        <w:rPr>
          <w:rFonts w:ascii="Times New Roman" w:hAnsi="Times New Roman" w:cs="Times New Roman"/>
          <w:sz w:val="28"/>
          <w:szCs w:val="28"/>
        </w:rPr>
        <w:t>болезненность при пальпации и движении, повторяющем механизм травмы.</w:t>
      </w:r>
      <w:r>
        <w:rPr>
          <w:rFonts w:ascii="Times New Roman" w:hAnsi="Times New Roman" w:cs="Times New Roman"/>
          <w:sz w:val="28"/>
          <w:szCs w:val="28"/>
        </w:rPr>
        <w:t xml:space="preserve"> </w:t>
      </w:r>
      <w:r w:rsidRPr="00B84E22">
        <w:rPr>
          <w:rFonts w:ascii="Times New Roman" w:hAnsi="Times New Roman" w:cs="Times New Roman"/>
          <w:sz w:val="28"/>
          <w:szCs w:val="28"/>
        </w:rPr>
        <w:t>Функции конечности ограничены из-за боли. Особенно болезненны ротационные</w:t>
      </w:r>
      <w:r>
        <w:rPr>
          <w:rFonts w:ascii="Times New Roman" w:hAnsi="Times New Roman" w:cs="Times New Roman"/>
          <w:sz w:val="28"/>
          <w:szCs w:val="28"/>
        </w:rPr>
        <w:t xml:space="preserve"> </w:t>
      </w:r>
      <w:r w:rsidRPr="00B84E22">
        <w:rPr>
          <w:rFonts w:ascii="Times New Roman" w:hAnsi="Times New Roman" w:cs="Times New Roman"/>
          <w:sz w:val="28"/>
          <w:szCs w:val="28"/>
        </w:rPr>
        <w:t>движения.</w:t>
      </w:r>
    </w:p>
    <w:p w:rsidR="00B84E22" w:rsidRP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Кроме признаков, характерных для растяжения, при </w:t>
      </w:r>
      <w:r w:rsidRPr="00B84E22">
        <w:rPr>
          <w:rFonts w:ascii="Times New Roman" w:hAnsi="Times New Roman" w:cs="Times New Roman"/>
          <w:b/>
          <w:sz w:val="28"/>
          <w:szCs w:val="28"/>
        </w:rPr>
        <w:t>разрывах</w:t>
      </w:r>
      <w:r w:rsidRPr="00B84E22">
        <w:rPr>
          <w:rFonts w:ascii="Times New Roman" w:hAnsi="Times New Roman" w:cs="Times New Roman"/>
          <w:sz w:val="28"/>
          <w:szCs w:val="28"/>
        </w:rPr>
        <w:t xml:space="preserve"> появляются симптомы,</w:t>
      </w:r>
      <w:r>
        <w:rPr>
          <w:rFonts w:ascii="Times New Roman" w:hAnsi="Times New Roman" w:cs="Times New Roman"/>
          <w:sz w:val="28"/>
          <w:szCs w:val="28"/>
        </w:rPr>
        <w:t xml:space="preserve"> </w:t>
      </w:r>
      <w:r w:rsidRPr="00B84E22">
        <w:rPr>
          <w:rFonts w:ascii="Times New Roman" w:hAnsi="Times New Roman" w:cs="Times New Roman"/>
          <w:sz w:val="28"/>
          <w:szCs w:val="28"/>
        </w:rPr>
        <w:t>специфичные для этой травмы:</w:t>
      </w:r>
    </w:p>
    <w:p w:rsidR="00B84E22" w:rsidRP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обширное кровоизлияние в мягкие ткани, далеко выходящее за пределы зоны</w:t>
      </w:r>
      <w:r>
        <w:rPr>
          <w:rFonts w:ascii="Times New Roman" w:hAnsi="Times New Roman" w:cs="Times New Roman"/>
          <w:sz w:val="28"/>
          <w:szCs w:val="28"/>
        </w:rPr>
        <w:t xml:space="preserve"> </w:t>
      </w:r>
      <w:r w:rsidRPr="00B84E22">
        <w:rPr>
          <w:rFonts w:ascii="Times New Roman" w:hAnsi="Times New Roman" w:cs="Times New Roman"/>
          <w:sz w:val="28"/>
          <w:szCs w:val="28"/>
        </w:rPr>
        <w:t>повреждения;</w:t>
      </w:r>
    </w:p>
    <w:p w:rsidR="00B84E22" w:rsidRP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патологическое увеличение объёма движений в суставе;</w:t>
      </w:r>
    </w:p>
    <w:p w:rsidR="00B84E22" w:rsidRP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резкое нарушение функций конечности, например потеря опороспособности</w:t>
      </w:r>
      <w:r>
        <w:rPr>
          <w:rFonts w:ascii="Times New Roman" w:hAnsi="Times New Roman" w:cs="Times New Roman"/>
          <w:sz w:val="28"/>
          <w:szCs w:val="28"/>
        </w:rPr>
        <w:t xml:space="preserve"> </w:t>
      </w:r>
      <w:r w:rsidRPr="00B84E22">
        <w:rPr>
          <w:rFonts w:ascii="Times New Roman" w:hAnsi="Times New Roman" w:cs="Times New Roman"/>
          <w:sz w:val="28"/>
          <w:szCs w:val="28"/>
        </w:rPr>
        <w:t>(устойчивости) в коленном суставе.</w:t>
      </w:r>
    </w:p>
    <w:p w:rsid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Если разорвана мышца, при её сокращении определяют выпячивание брюшка</w:t>
      </w:r>
      <w:r>
        <w:rPr>
          <w:rFonts w:ascii="Times New Roman" w:hAnsi="Times New Roman" w:cs="Times New Roman"/>
          <w:sz w:val="28"/>
          <w:szCs w:val="28"/>
        </w:rPr>
        <w:t xml:space="preserve"> </w:t>
      </w:r>
      <w:r w:rsidRPr="00B84E22">
        <w:rPr>
          <w:rFonts w:ascii="Times New Roman" w:hAnsi="Times New Roman" w:cs="Times New Roman"/>
          <w:sz w:val="28"/>
          <w:szCs w:val="28"/>
        </w:rPr>
        <w:t>мышечной культи.</w:t>
      </w:r>
    </w:p>
    <w:p w:rsidR="00B84E22" w:rsidRPr="00B84E22" w:rsidRDefault="00EF177A" w:rsidP="00E96C5B">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xml:space="preserve">Клиническая картина </w:t>
      </w:r>
      <w:r w:rsidRPr="00EF177A">
        <w:rPr>
          <w:rFonts w:ascii="Times New Roman" w:hAnsi="Times New Roman" w:cs="Times New Roman"/>
          <w:b/>
          <w:sz w:val="28"/>
          <w:szCs w:val="28"/>
        </w:rPr>
        <w:t>ран</w:t>
      </w:r>
      <w:r w:rsidRPr="00EF177A">
        <w:rPr>
          <w:rFonts w:ascii="Times New Roman" w:hAnsi="Times New Roman" w:cs="Times New Roman"/>
          <w:sz w:val="28"/>
          <w:szCs w:val="28"/>
        </w:rPr>
        <w:t xml:space="preserve"> зависит от характера раны, ранящего снаряда, размеров</w:t>
      </w:r>
      <w:r>
        <w:rPr>
          <w:rFonts w:ascii="Times New Roman" w:hAnsi="Times New Roman" w:cs="Times New Roman"/>
          <w:sz w:val="28"/>
          <w:szCs w:val="28"/>
        </w:rPr>
        <w:t xml:space="preserve"> </w:t>
      </w:r>
      <w:r w:rsidRPr="00EF177A">
        <w:rPr>
          <w:rFonts w:ascii="Times New Roman" w:hAnsi="Times New Roman" w:cs="Times New Roman"/>
          <w:sz w:val="28"/>
          <w:szCs w:val="28"/>
        </w:rPr>
        <w:t>раны, повреждения полостей и внутренних органов, нарушения целости</w:t>
      </w:r>
      <w:r>
        <w:rPr>
          <w:rFonts w:ascii="Times New Roman" w:hAnsi="Times New Roman" w:cs="Times New Roman"/>
          <w:sz w:val="28"/>
          <w:szCs w:val="28"/>
        </w:rPr>
        <w:t xml:space="preserve"> </w:t>
      </w:r>
      <w:r w:rsidRPr="00EF177A">
        <w:rPr>
          <w:rFonts w:ascii="Times New Roman" w:hAnsi="Times New Roman" w:cs="Times New Roman"/>
          <w:sz w:val="28"/>
          <w:szCs w:val="28"/>
        </w:rPr>
        <w:t>сосудов, нервов и костей. Она состоит из местных и общих симптомов.</w:t>
      </w:r>
      <w:r>
        <w:rPr>
          <w:rFonts w:ascii="Times New Roman" w:hAnsi="Times New Roman" w:cs="Times New Roman"/>
          <w:sz w:val="28"/>
          <w:szCs w:val="28"/>
        </w:rPr>
        <w:t xml:space="preserve"> </w:t>
      </w:r>
      <w:r w:rsidRPr="00EF177A">
        <w:rPr>
          <w:rFonts w:ascii="Times New Roman" w:hAnsi="Times New Roman" w:cs="Times New Roman"/>
          <w:sz w:val="28"/>
          <w:szCs w:val="28"/>
        </w:rPr>
        <w:t>К местным симптомам относят боль, зияние раны, кровотечение, нарушение</w:t>
      </w:r>
      <w:r>
        <w:rPr>
          <w:rFonts w:ascii="Times New Roman" w:hAnsi="Times New Roman" w:cs="Times New Roman"/>
          <w:sz w:val="28"/>
          <w:szCs w:val="28"/>
        </w:rPr>
        <w:t xml:space="preserve"> </w:t>
      </w:r>
      <w:r w:rsidRPr="00EF177A">
        <w:rPr>
          <w:rFonts w:ascii="Times New Roman" w:hAnsi="Times New Roman" w:cs="Times New Roman"/>
          <w:sz w:val="28"/>
          <w:szCs w:val="28"/>
        </w:rPr>
        <w:t>функций повреждённого сегмента. Общие симптомы включают признаки возникшего</w:t>
      </w:r>
      <w:r>
        <w:rPr>
          <w:rFonts w:ascii="Times New Roman" w:hAnsi="Times New Roman" w:cs="Times New Roman"/>
          <w:sz w:val="28"/>
          <w:szCs w:val="28"/>
        </w:rPr>
        <w:t xml:space="preserve"> </w:t>
      </w:r>
      <w:r w:rsidRPr="00EF177A">
        <w:rPr>
          <w:rFonts w:ascii="Times New Roman" w:hAnsi="Times New Roman" w:cs="Times New Roman"/>
          <w:sz w:val="28"/>
          <w:szCs w:val="28"/>
        </w:rPr>
        <w:t>осложнения травмы</w:t>
      </w:r>
      <w:r>
        <w:rPr>
          <w:rFonts w:ascii="Times New Roman" w:hAnsi="Times New Roman" w:cs="Times New Roman"/>
          <w:sz w:val="28"/>
          <w:szCs w:val="28"/>
        </w:rPr>
        <w:t>.</w:t>
      </w:r>
    </w:p>
    <w:p w:rsidR="00A7703B" w:rsidRDefault="001D228D" w:rsidP="00E96C5B">
      <w:pPr>
        <w:spacing w:after="0" w:line="360" w:lineRule="auto"/>
        <w:jc w:val="both"/>
        <w:rPr>
          <w:rFonts w:ascii="Times New Roman" w:hAnsi="Times New Roman" w:cs="Times New Roman"/>
          <w:b/>
          <w:sz w:val="28"/>
          <w:szCs w:val="28"/>
        </w:rPr>
      </w:pPr>
      <w:r w:rsidRPr="001D228D">
        <w:rPr>
          <w:rFonts w:ascii="Times New Roman" w:hAnsi="Times New Roman" w:cs="Times New Roman"/>
          <w:b/>
          <w:sz w:val="28"/>
          <w:szCs w:val="28"/>
        </w:rPr>
        <w:t>Лечение</w:t>
      </w:r>
      <w:r w:rsidR="00745DE8">
        <w:rPr>
          <w:rFonts w:ascii="Times New Roman" w:hAnsi="Times New Roman" w:cs="Times New Roman"/>
          <w:b/>
          <w:sz w:val="28"/>
          <w:szCs w:val="28"/>
        </w:rPr>
        <w:t xml:space="preserve"> (</w:t>
      </w:r>
      <w:r w:rsidR="00745DE8">
        <w:rPr>
          <w:rFonts w:ascii="Times New Roman" w:hAnsi="Times New Roman" w:cs="Times New Roman"/>
          <w:b/>
          <w:sz w:val="28"/>
          <w:szCs w:val="28"/>
          <w:lang w:val="en-US"/>
        </w:rPr>
        <w:t>A</w:t>
      </w:r>
      <w:r w:rsidR="00745DE8">
        <w:rPr>
          <w:rFonts w:ascii="Times New Roman" w:hAnsi="Times New Roman" w:cs="Times New Roman"/>
          <w:b/>
          <w:sz w:val="28"/>
          <w:szCs w:val="28"/>
        </w:rPr>
        <w:t>,</w:t>
      </w:r>
      <w:r w:rsidR="00745DE8" w:rsidRPr="00745DE8">
        <w:rPr>
          <w:rFonts w:ascii="Times New Roman" w:hAnsi="Times New Roman" w:cs="Times New Roman"/>
          <w:b/>
          <w:sz w:val="28"/>
          <w:szCs w:val="28"/>
        </w:rPr>
        <w:t>1++)</w:t>
      </w:r>
      <w:r w:rsidR="001E4884">
        <w:rPr>
          <w:rFonts w:ascii="Times New Roman" w:hAnsi="Times New Roman" w:cs="Times New Roman"/>
          <w:b/>
          <w:sz w:val="28"/>
          <w:szCs w:val="28"/>
        </w:rPr>
        <w:t xml:space="preserve">: </w:t>
      </w:r>
    </w:p>
    <w:p w:rsidR="008440DD" w:rsidRDefault="00A7703B" w:rsidP="00A7703B">
      <w:pPr>
        <w:spacing w:after="0" w:line="360" w:lineRule="auto"/>
        <w:ind w:firstLine="708"/>
        <w:jc w:val="both"/>
        <w:rPr>
          <w:rFonts w:ascii="Times New Roman" w:hAnsi="Times New Roman" w:cs="Times New Roman"/>
          <w:sz w:val="28"/>
          <w:szCs w:val="28"/>
        </w:rPr>
      </w:pPr>
      <w:r w:rsidRPr="00A7703B">
        <w:rPr>
          <w:rFonts w:ascii="Times New Roman" w:hAnsi="Times New Roman" w:cs="Times New Roman"/>
          <w:sz w:val="28"/>
          <w:szCs w:val="28"/>
        </w:rPr>
        <w:t xml:space="preserve">Обезболивание выполняют путём введения наркотических или ненаркотических анальгетиков в сочетании с антигистаминными препаратами (2 мл 50% </w:t>
      </w:r>
      <w:proofErr w:type="spellStart"/>
      <w:r w:rsidRPr="00A7703B">
        <w:rPr>
          <w:rFonts w:ascii="Times New Roman" w:hAnsi="Times New Roman" w:cs="Times New Roman"/>
          <w:sz w:val="28"/>
          <w:szCs w:val="28"/>
        </w:rPr>
        <w:t>р-ра</w:t>
      </w:r>
      <w:proofErr w:type="spellEnd"/>
      <w:r w:rsidRPr="00A7703B">
        <w:rPr>
          <w:rFonts w:ascii="Times New Roman" w:hAnsi="Times New Roman" w:cs="Times New Roman"/>
          <w:sz w:val="28"/>
          <w:szCs w:val="28"/>
        </w:rPr>
        <w:t xml:space="preserve"> </w:t>
      </w:r>
      <w:proofErr w:type="spellStart"/>
      <w:r w:rsidRPr="00A7703B">
        <w:rPr>
          <w:rFonts w:ascii="Times New Roman" w:hAnsi="Times New Roman" w:cs="Times New Roman"/>
          <w:sz w:val="28"/>
          <w:szCs w:val="28"/>
        </w:rPr>
        <w:t>метамизола</w:t>
      </w:r>
      <w:proofErr w:type="spellEnd"/>
      <w:r w:rsidRPr="00A7703B">
        <w:rPr>
          <w:rFonts w:ascii="Times New Roman" w:hAnsi="Times New Roman" w:cs="Times New Roman"/>
          <w:sz w:val="28"/>
          <w:szCs w:val="28"/>
        </w:rPr>
        <w:t xml:space="preserve"> натрия, 1—2 мл 1—2% </w:t>
      </w:r>
      <w:proofErr w:type="spellStart"/>
      <w:r w:rsidRPr="00A7703B">
        <w:rPr>
          <w:rFonts w:ascii="Times New Roman" w:hAnsi="Times New Roman" w:cs="Times New Roman"/>
          <w:sz w:val="28"/>
          <w:szCs w:val="28"/>
        </w:rPr>
        <w:t>р-ра</w:t>
      </w:r>
      <w:proofErr w:type="spellEnd"/>
      <w:r w:rsidRPr="00A7703B">
        <w:rPr>
          <w:rFonts w:ascii="Times New Roman" w:hAnsi="Times New Roman" w:cs="Times New Roman"/>
          <w:sz w:val="28"/>
          <w:szCs w:val="28"/>
        </w:rPr>
        <w:t xml:space="preserve"> </w:t>
      </w:r>
      <w:proofErr w:type="spellStart"/>
      <w:r w:rsidRPr="00A7703B">
        <w:rPr>
          <w:rFonts w:ascii="Times New Roman" w:hAnsi="Times New Roman" w:cs="Times New Roman"/>
          <w:sz w:val="28"/>
          <w:szCs w:val="28"/>
        </w:rPr>
        <w:t>тримеперидина</w:t>
      </w:r>
      <w:proofErr w:type="spellEnd"/>
      <w:r w:rsidRPr="00A7703B">
        <w:rPr>
          <w:rFonts w:ascii="Times New Roman" w:hAnsi="Times New Roman" w:cs="Times New Roman"/>
          <w:sz w:val="28"/>
          <w:szCs w:val="28"/>
        </w:rPr>
        <w:t xml:space="preserve"> с 1-2 мл 1% </w:t>
      </w:r>
      <w:proofErr w:type="spellStart"/>
      <w:r w:rsidRPr="00A7703B">
        <w:rPr>
          <w:rFonts w:ascii="Times New Roman" w:hAnsi="Times New Roman" w:cs="Times New Roman"/>
          <w:sz w:val="28"/>
          <w:szCs w:val="28"/>
        </w:rPr>
        <w:t>р-ра</w:t>
      </w:r>
      <w:proofErr w:type="spellEnd"/>
      <w:r w:rsidRPr="00A7703B">
        <w:rPr>
          <w:rFonts w:ascii="Times New Roman" w:hAnsi="Times New Roman" w:cs="Times New Roman"/>
          <w:sz w:val="28"/>
          <w:szCs w:val="28"/>
        </w:rPr>
        <w:t xml:space="preserve"> </w:t>
      </w:r>
      <w:proofErr w:type="spellStart"/>
      <w:r w:rsidRPr="00A7703B">
        <w:rPr>
          <w:rFonts w:ascii="Times New Roman" w:hAnsi="Times New Roman" w:cs="Times New Roman"/>
          <w:sz w:val="28"/>
          <w:szCs w:val="28"/>
        </w:rPr>
        <w:t>дифенгидрамина</w:t>
      </w:r>
      <w:proofErr w:type="spellEnd"/>
      <w:r w:rsidRPr="00A7703B">
        <w:rPr>
          <w:rFonts w:ascii="Times New Roman" w:hAnsi="Times New Roman" w:cs="Times New Roman"/>
          <w:sz w:val="28"/>
          <w:szCs w:val="28"/>
        </w:rPr>
        <w:t>).</w:t>
      </w:r>
      <w:r w:rsidR="00745DE8">
        <w:rPr>
          <w:rFonts w:ascii="Times New Roman" w:hAnsi="Times New Roman" w:cs="Times New Roman"/>
          <w:sz w:val="28"/>
          <w:szCs w:val="28"/>
        </w:rPr>
        <w:t xml:space="preserve"> </w:t>
      </w:r>
    </w:p>
    <w:p w:rsidR="008440DD" w:rsidRPr="00E96C5B" w:rsidRDefault="00A7703B" w:rsidP="00A7703B">
      <w:pPr>
        <w:spacing w:after="0" w:line="360" w:lineRule="auto"/>
        <w:ind w:firstLine="708"/>
        <w:jc w:val="both"/>
        <w:rPr>
          <w:rFonts w:ascii="Times New Roman" w:hAnsi="Times New Roman" w:cs="Times New Roman"/>
          <w:i/>
          <w:sz w:val="28"/>
          <w:szCs w:val="28"/>
        </w:rPr>
      </w:pPr>
      <w:r w:rsidRPr="00A7703B">
        <w:rPr>
          <w:rFonts w:ascii="Times New Roman" w:hAnsi="Times New Roman" w:cs="Times New Roman"/>
          <w:sz w:val="28"/>
          <w:szCs w:val="28"/>
        </w:rPr>
        <w:t>Туалет раны: обработка кожи вокруг раны 5% спиртовым раствором йода. Рану следует промыть растворами пероксида водорода, антисептиков, антибиотиков с наложением асептической повязки. При венозном, капиллярном кровотечении на рану накладывают давящую повязку</w:t>
      </w:r>
      <w:r w:rsidRPr="00A7703B">
        <w:rPr>
          <w:rFonts w:ascii="Times New Roman" w:hAnsi="Times New Roman" w:cs="Times New Roman"/>
          <w:i/>
          <w:sz w:val="28"/>
          <w:szCs w:val="28"/>
        </w:rPr>
        <w:t>.</w:t>
      </w:r>
    </w:p>
    <w:p w:rsidR="00B84E22" w:rsidRPr="00B84E22" w:rsidRDefault="00B84E22" w:rsidP="00A770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Транспортная иммобилизация: ш</w:t>
      </w:r>
      <w:r w:rsidRPr="00B84E22">
        <w:rPr>
          <w:rFonts w:ascii="Times New Roman" w:hAnsi="Times New Roman" w:cs="Times New Roman"/>
          <w:sz w:val="28"/>
          <w:szCs w:val="28"/>
        </w:rPr>
        <w:t xml:space="preserve">ины накладывают на одежду и обувь (при повреждении нижней конечности), за исключением повреждения стоп или их резкого отёка. Сетчатые, фанерные, деревянные шины должны быть выстланы прибинтованным к ним ровным слоем ваты или поролоном со стороны прилегающей конечности. </w:t>
      </w:r>
      <w:proofErr w:type="gramStart"/>
      <w:r w:rsidRPr="00B84E22">
        <w:rPr>
          <w:rFonts w:ascii="Times New Roman" w:hAnsi="Times New Roman" w:cs="Times New Roman"/>
          <w:sz w:val="28"/>
          <w:szCs w:val="28"/>
        </w:rPr>
        <w:t xml:space="preserve">Все шины (особенно </w:t>
      </w:r>
      <w:proofErr w:type="spellStart"/>
      <w:r w:rsidRPr="00B84E22">
        <w:rPr>
          <w:rFonts w:ascii="Times New Roman" w:hAnsi="Times New Roman" w:cs="Times New Roman"/>
          <w:sz w:val="28"/>
          <w:szCs w:val="28"/>
        </w:rPr>
        <w:t>тракционные</w:t>
      </w:r>
      <w:proofErr w:type="spellEnd"/>
      <w:r w:rsidRPr="00B84E22">
        <w:rPr>
          <w:rFonts w:ascii="Times New Roman" w:hAnsi="Times New Roman" w:cs="Times New Roman"/>
          <w:sz w:val="28"/>
          <w:szCs w:val="28"/>
        </w:rPr>
        <w:t>) в зоне прилегания к суставам, а также в подмышечной и паховой областях должны быть дополнительно снабжены передвижными (из-за разной длины конечности у людей), мягкими валиками (ватно-марлевыми, поролоновыми), чтобы уменьшить опасность образования пролежней в зоне костных выступов, сдавления нервов и сосудов.</w:t>
      </w:r>
      <w:proofErr w:type="gramEnd"/>
    </w:p>
    <w:p w:rsidR="00B84E22" w:rsidRP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Лестничным проволочным шинам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необходимо придать форму жёлоба соответственно округлой форме конечностей (для лучшей их иммобилизации и большей прочности шин) и тщательно моделировать по форме повреждённой конечности (предварительно изогнув шину соответственно размерам здоровой конечности пострадавшего или соответствующей конечности медработника). На концы проволочных шин следует привязать по две лямки (например, из бинта), что значительно ускорит наложение и закрепление шин на конечностях. При наложении </w:t>
      </w:r>
      <w:proofErr w:type="spellStart"/>
      <w:r w:rsidRPr="00B84E22">
        <w:rPr>
          <w:rFonts w:ascii="Times New Roman" w:hAnsi="Times New Roman" w:cs="Times New Roman"/>
          <w:sz w:val="28"/>
          <w:szCs w:val="28"/>
        </w:rPr>
        <w:t>иммобилизирующих</w:t>
      </w:r>
      <w:proofErr w:type="spellEnd"/>
      <w:r w:rsidRPr="00B84E22">
        <w:rPr>
          <w:rFonts w:ascii="Times New Roman" w:hAnsi="Times New Roman" w:cs="Times New Roman"/>
          <w:sz w:val="28"/>
          <w:szCs w:val="28"/>
        </w:rPr>
        <w:t xml:space="preserve"> повязок следует по возможности оставлять открытыми кончики пальцев кисти и стопы (если нет их повреждений) для контроля кровоснабжения и иннервации конечностей.</w:t>
      </w:r>
    </w:p>
    <w:p w:rsidR="00B84E22" w:rsidRPr="00B84E22" w:rsidRDefault="00B84E22" w:rsidP="00E96C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травмах мягких тканей области</w:t>
      </w:r>
      <w:r w:rsidRPr="00B84E22">
        <w:rPr>
          <w:rFonts w:ascii="Times New Roman" w:hAnsi="Times New Roman" w:cs="Times New Roman"/>
          <w:sz w:val="28"/>
          <w:szCs w:val="28"/>
        </w:rPr>
        <w:t xml:space="preserve"> ключицы и лопатки верхнюю конечность фиксируют с помощью повязки </w:t>
      </w:r>
      <w:proofErr w:type="spellStart"/>
      <w:r w:rsidRPr="00B84E22">
        <w:rPr>
          <w:rFonts w:ascii="Times New Roman" w:hAnsi="Times New Roman" w:cs="Times New Roman"/>
          <w:sz w:val="28"/>
          <w:szCs w:val="28"/>
        </w:rPr>
        <w:t>Дезо</w:t>
      </w:r>
      <w:proofErr w:type="spellEnd"/>
      <w:r w:rsidRPr="00B84E22">
        <w:rPr>
          <w:rFonts w:ascii="Times New Roman" w:hAnsi="Times New Roman" w:cs="Times New Roman"/>
          <w:sz w:val="28"/>
          <w:szCs w:val="28"/>
        </w:rPr>
        <w:t xml:space="preserve"> или подвешивают на косыночной повязке при согнутом под углом 90—100° предплечье. В подмышечную впадину необходимо помещать ватно-марлевый валик, фиксируемый бинтом к </w:t>
      </w:r>
      <w:proofErr w:type="gramStart"/>
      <w:r w:rsidRPr="00B84E22">
        <w:rPr>
          <w:rFonts w:ascii="Times New Roman" w:hAnsi="Times New Roman" w:cs="Times New Roman"/>
          <w:sz w:val="28"/>
          <w:szCs w:val="28"/>
        </w:rPr>
        <w:t>здоровому</w:t>
      </w:r>
      <w:proofErr w:type="gramEnd"/>
      <w:r w:rsidRPr="00B84E22">
        <w:rPr>
          <w:rFonts w:ascii="Times New Roman" w:hAnsi="Times New Roman" w:cs="Times New Roman"/>
          <w:sz w:val="28"/>
          <w:szCs w:val="28"/>
        </w:rPr>
        <w:t xml:space="preserve"> </w:t>
      </w:r>
      <w:proofErr w:type="spellStart"/>
      <w:r w:rsidRPr="00B84E22">
        <w:rPr>
          <w:rFonts w:ascii="Times New Roman" w:hAnsi="Times New Roman" w:cs="Times New Roman"/>
          <w:sz w:val="28"/>
          <w:szCs w:val="28"/>
        </w:rPr>
        <w:t>надплечью</w:t>
      </w:r>
      <w:proofErr w:type="spellEnd"/>
      <w:r w:rsidRPr="00B84E22">
        <w:rPr>
          <w:rFonts w:ascii="Times New Roman" w:hAnsi="Times New Roman" w:cs="Times New Roman"/>
          <w:sz w:val="28"/>
          <w:szCs w:val="28"/>
        </w:rPr>
        <w:t xml:space="preserve">. </w:t>
      </w:r>
    </w:p>
    <w:p w:rsidR="00B84E22" w:rsidRP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При травмах мягких тканей области плечевого сустава и плечевой кости иммобилизацию следует осуществлять </w:t>
      </w:r>
      <w:proofErr w:type="spellStart"/>
      <w:r w:rsidRPr="00B84E22">
        <w:rPr>
          <w:rFonts w:ascii="Times New Roman" w:hAnsi="Times New Roman" w:cs="Times New Roman"/>
          <w:sz w:val="28"/>
          <w:szCs w:val="28"/>
        </w:rPr>
        <w:t>желобоватой</w:t>
      </w:r>
      <w:proofErr w:type="spellEnd"/>
      <w:r w:rsidRPr="00B84E22">
        <w:rPr>
          <w:rFonts w:ascii="Times New Roman" w:hAnsi="Times New Roman" w:cs="Times New Roman"/>
          <w:sz w:val="28"/>
          <w:szCs w:val="28"/>
        </w:rPr>
        <w:t xml:space="preserve"> шиной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накладываемой от пястно-фаланговых суставов повреждённой конечности до плечевого сустава здоровой конечности, в положении приведения плеча к туловищу, при сгибании под углом 90—100° предплечья, в положении, среднем между пронацией и супинацией. Предварительно в подмышечную впадину обязательно вводят ватно-марлевый валик, фиксируемый бинтом через </w:t>
      </w:r>
      <w:proofErr w:type="gramStart"/>
      <w:r w:rsidRPr="00B84E22">
        <w:rPr>
          <w:rFonts w:ascii="Times New Roman" w:hAnsi="Times New Roman" w:cs="Times New Roman"/>
          <w:sz w:val="28"/>
          <w:szCs w:val="28"/>
        </w:rPr>
        <w:t>здоровое</w:t>
      </w:r>
      <w:proofErr w:type="gramEnd"/>
      <w:r w:rsidRPr="00B84E22">
        <w:rPr>
          <w:rFonts w:ascii="Times New Roman" w:hAnsi="Times New Roman" w:cs="Times New Roman"/>
          <w:sz w:val="28"/>
          <w:szCs w:val="28"/>
        </w:rPr>
        <w:t xml:space="preserve"> </w:t>
      </w:r>
      <w:proofErr w:type="spellStart"/>
      <w:r w:rsidRPr="00B84E22">
        <w:rPr>
          <w:rFonts w:ascii="Times New Roman" w:hAnsi="Times New Roman" w:cs="Times New Roman"/>
          <w:sz w:val="28"/>
          <w:szCs w:val="28"/>
        </w:rPr>
        <w:t>надплеч</w:t>
      </w:r>
      <w:r w:rsidR="00745DE8">
        <w:rPr>
          <w:rFonts w:ascii="Times New Roman" w:hAnsi="Times New Roman" w:cs="Times New Roman"/>
          <w:sz w:val="28"/>
          <w:szCs w:val="28"/>
        </w:rPr>
        <w:t>ь</w:t>
      </w:r>
      <w:r w:rsidRPr="00B84E22">
        <w:rPr>
          <w:rFonts w:ascii="Times New Roman" w:hAnsi="Times New Roman" w:cs="Times New Roman"/>
          <w:sz w:val="28"/>
          <w:szCs w:val="28"/>
        </w:rPr>
        <w:t>е</w:t>
      </w:r>
      <w:proofErr w:type="spellEnd"/>
      <w:r w:rsidRPr="00B84E22">
        <w:rPr>
          <w:rFonts w:ascii="Times New Roman" w:hAnsi="Times New Roman" w:cs="Times New Roman"/>
          <w:sz w:val="28"/>
          <w:szCs w:val="28"/>
        </w:rPr>
        <w:t xml:space="preserve">. Рука подвешивается на косынке или фиксируется повязкой </w:t>
      </w:r>
      <w:proofErr w:type="spellStart"/>
      <w:r w:rsidRPr="00B84E22">
        <w:rPr>
          <w:rFonts w:ascii="Times New Roman" w:hAnsi="Times New Roman" w:cs="Times New Roman"/>
          <w:sz w:val="28"/>
          <w:szCs w:val="28"/>
        </w:rPr>
        <w:t>Дезо</w:t>
      </w:r>
      <w:proofErr w:type="spellEnd"/>
      <w:r w:rsidRPr="00B84E22">
        <w:rPr>
          <w:rFonts w:ascii="Times New Roman" w:hAnsi="Times New Roman" w:cs="Times New Roman"/>
          <w:sz w:val="28"/>
          <w:szCs w:val="28"/>
        </w:rPr>
        <w:t>.</w:t>
      </w:r>
    </w:p>
    <w:p w:rsidR="00B84E22" w:rsidRPr="00B84E22" w:rsidRDefault="00B84E22" w:rsidP="00E96C5B">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При </w:t>
      </w:r>
      <w:r w:rsidR="00FF4383" w:rsidRPr="00FF4383">
        <w:rPr>
          <w:rFonts w:ascii="Times New Roman" w:hAnsi="Times New Roman" w:cs="Times New Roman"/>
          <w:sz w:val="28"/>
          <w:szCs w:val="28"/>
        </w:rPr>
        <w:t>травмах мягких тканей области</w:t>
      </w:r>
      <w:r w:rsidRPr="00B84E22">
        <w:rPr>
          <w:rFonts w:ascii="Times New Roman" w:hAnsi="Times New Roman" w:cs="Times New Roman"/>
          <w:sz w:val="28"/>
          <w:szCs w:val="28"/>
        </w:rPr>
        <w:t xml:space="preserve"> костей локтевого сустава и предплечья иммобилизацию осуществляют с помощью шины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тем же способом, что и при переломе плеча. </w:t>
      </w:r>
      <w:proofErr w:type="gramStart"/>
      <w:r w:rsidRPr="00B84E22">
        <w:rPr>
          <w:rFonts w:ascii="Times New Roman" w:hAnsi="Times New Roman" w:cs="Times New Roman"/>
          <w:sz w:val="28"/>
          <w:szCs w:val="28"/>
        </w:rPr>
        <w:t xml:space="preserve">Возможен вариант иммобилизации двумя (изогнутыми под прямым углом) шинами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расположенными по лучевой и локтевой поверхностям руки.</w:t>
      </w:r>
      <w:proofErr w:type="gramEnd"/>
    </w:p>
    <w:p w:rsidR="006B3AEF" w:rsidRDefault="00B84E22" w:rsidP="00E96C5B">
      <w:pPr>
        <w:spacing w:after="0" w:line="360" w:lineRule="auto"/>
        <w:ind w:firstLine="708"/>
        <w:jc w:val="both"/>
        <w:rPr>
          <w:rFonts w:ascii="Times New Roman" w:hAnsi="Times New Roman" w:cs="Times New Roman"/>
          <w:sz w:val="28"/>
          <w:szCs w:val="28"/>
        </w:rPr>
      </w:pPr>
      <w:proofErr w:type="gramStart"/>
      <w:r w:rsidRPr="00B84E22">
        <w:rPr>
          <w:rFonts w:ascii="Times New Roman" w:hAnsi="Times New Roman" w:cs="Times New Roman"/>
          <w:sz w:val="28"/>
          <w:szCs w:val="28"/>
        </w:rPr>
        <w:t xml:space="preserve">При </w:t>
      </w:r>
      <w:r w:rsidR="00FF4383" w:rsidRPr="00FF4383">
        <w:rPr>
          <w:rFonts w:ascii="Times New Roman" w:hAnsi="Times New Roman" w:cs="Times New Roman"/>
          <w:sz w:val="28"/>
          <w:szCs w:val="28"/>
        </w:rPr>
        <w:t>травмах мягких тканей области</w:t>
      </w:r>
      <w:r w:rsidRPr="00B84E22">
        <w:rPr>
          <w:rFonts w:ascii="Times New Roman" w:hAnsi="Times New Roman" w:cs="Times New Roman"/>
          <w:sz w:val="28"/>
          <w:szCs w:val="28"/>
        </w:rPr>
        <w:t xml:space="preserve"> лучезапястного сустава, костей кисти и пальцев иммобилизацию осуществляют с помощью сетчатой или проволочной шины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предплечье иммобилизуют </w:t>
      </w:r>
      <w:proofErr w:type="spellStart"/>
      <w:r w:rsidRPr="00B84E22">
        <w:rPr>
          <w:rFonts w:ascii="Times New Roman" w:hAnsi="Times New Roman" w:cs="Times New Roman"/>
          <w:sz w:val="28"/>
          <w:szCs w:val="28"/>
        </w:rPr>
        <w:t>желобоватой</w:t>
      </w:r>
      <w:proofErr w:type="spellEnd"/>
      <w:r w:rsidRPr="00B84E22">
        <w:rPr>
          <w:rFonts w:ascii="Times New Roman" w:hAnsi="Times New Roman" w:cs="Times New Roman"/>
          <w:sz w:val="28"/>
          <w:szCs w:val="28"/>
        </w:rPr>
        <w:t xml:space="preserve"> шиной по ладонной стороне в положении, среднем между пронацией и супинацией, кисть находится на изгибе шины в виде валика, придающего кисти тыльное сгибание (30—40°) и согнутое положение пальцам («положение кисти для охвата крупного яблока»).</w:t>
      </w:r>
      <w:proofErr w:type="gramEnd"/>
      <w:r w:rsidRPr="00B84E22">
        <w:rPr>
          <w:rFonts w:ascii="Times New Roman" w:hAnsi="Times New Roman" w:cs="Times New Roman"/>
          <w:sz w:val="28"/>
          <w:szCs w:val="28"/>
        </w:rPr>
        <w:t xml:space="preserve"> </w:t>
      </w:r>
      <w:proofErr w:type="gramStart"/>
      <w:r w:rsidRPr="00B84E22">
        <w:rPr>
          <w:rFonts w:ascii="Times New Roman" w:hAnsi="Times New Roman" w:cs="Times New Roman"/>
          <w:sz w:val="28"/>
          <w:szCs w:val="28"/>
        </w:rPr>
        <w:t>При применении фанерных шин предплечье ладонной поверхностью прибинтовывают к шине, а кисти придают вышеупомянутое положение путём фиксации её к валику на конце шины, например к скатке бинта, вкладываемого между большим и остальными пальцами кисти.</w:t>
      </w:r>
      <w:proofErr w:type="gramEnd"/>
      <w:r w:rsidRPr="00B84E22">
        <w:rPr>
          <w:rFonts w:ascii="Times New Roman" w:hAnsi="Times New Roman" w:cs="Times New Roman"/>
          <w:sz w:val="28"/>
          <w:szCs w:val="28"/>
        </w:rPr>
        <w:t xml:space="preserve"> Никогда не следует придавать кисти выпрямленное положение.</w:t>
      </w:r>
      <w:r w:rsidR="00EF177A">
        <w:rPr>
          <w:rFonts w:ascii="Times New Roman" w:hAnsi="Times New Roman" w:cs="Times New Roman"/>
          <w:sz w:val="28"/>
          <w:szCs w:val="28"/>
        </w:rPr>
        <w:t xml:space="preserve"> Руку подвешивают на косынке.</w:t>
      </w:r>
    </w:p>
    <w:p w:rsidR="00EF177A" w:rsidRPr="00E9474C" w:rsidRDefault="00EF177A" w:rsidP="00E96C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ран необходимо провести их обработку и наложить асептическую повязку. При кровотечении следует наложить жгут</w:t>
      </w:r>
      <w:r w:rsidR="002D4A82">
        <w:rPr>
          <w:rFonts w:ascii="Times New Roman" w:hAnsi="Times New Roman" w:cs="Times New Roman"/>
          <w:sz w:val="28"/>
          <w:szCs w:val="28"/>
        </w:rPr>
        <w:t xml:space="preserve"> (2 часа летом и 1 час зимой).</w:t>
      </w:r>
    </w:p>
    <w:p w:rsidR="00745DE8" w:rsidRDefault="00745DE8" w:rsidP="00E96C5B">
      <w:pPr>
        <w:pStyle w:val="a6"/>
        <w:shd w:val="clear" w:color="auto" w:fill="auto"/>
        <w:suppressAutoHyphens/>
        <w:spacing w:after="0" w:line="360" w:lineRule="auto"/>
        <w:ind w:right="20" w:firstLine="0"/>
        <w:jc w:val="center"/>
        <w:rPr>
          <w:rStyle w:val="1"/>
          <w:b/>
          <w:color w:val="000000"/>
          <w:sz w:val="28"/>
          <w:szCs w:val="28"/>
        </w:rPr>
      </w:pPr>
    </w:p>
    <w:p w:rsidR="001D228D" w:rsidRPr="001D228D" w:rsidRDefault="001D228D" w:rsidP="00E96C5B">
      <w:pPr>
        <w:pStyle w:val="a6"/>
        <w:shd w:val="clear" w:color="auto" w:fill="auto"/>
        <w:suppressAutoHyphens/>
        <w:spacing w:after="0" w:line="360" w:lineRule="auto"/>
        <w:ind w:right="20" w:firstLine="0"/>
        <w:jc w:val="center"/>
        <w:rPr>
          <w:rStyle w:val="1"/>
          <w:b/>
          <w:color w:val="000000"/>
          <w:sz w:val="28"/>
          <w:szCs w:val="28"/>
        </w:rPr>
      </w:pPr>
      <w:r w:rsidRPr="001D228D">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1D228D">
        <w:rPr>
          <w:rStyle w:val="1"/>
          <w:b/>
          <w:color w:val="000000"/>
          <w:sz w:val="28"/>
          <w:szCs w:val="28"/>
        </w:rPr>
        <w:t>СтОСМП</w:t>
      </w:r>
      <w:proofErr w:type="spellEnd"/>
      <w:r w:rsidRPr="001D228D">
        <w:rPr>
          <w:rStyle w:val="1"/>
          <w:b/>
          <w:color w:val="000000"/>
          <w:sz w:val="28"/>
          <w:szCs w:val="28"/>
        </w:rPr>
        <w:t>)</w:t>
      </w:r>
    </w:p>
    <w:p w:rsidR="00745DE8" w:rsidRDefault="00745DE8" w:rsidP="00E96C5B">
      <w:pPr>
        <w:spacing w:after="0" w:line="360" w:lineRule="auto"/>
        <w:jc w:val="both"/>
        <w:rPr>
          <w:rFonts w:ascii="Times New Roman" w:hAnsi="Times New Roman" w:cs="Times New Roman"/>
          <w:b/>
          <w:sz w:val="28"/>
          <w:szCs w:val="28"/>
        </w:rPr>
      </w:pPr>
    </w:p>
    <w:p w:rsidR="00745DE8" w:rsidRDefault="001D228D" w:rsidP="00E96C5B">
      <w:pPr>
        <w:spacing w:after="0" w:line="360" w:lineRule="auto"/>
        <w:jc w:val="both"/>
        <w:rPr>
          <w:rFonts w:ascii="Times New Roman" w:hAnsi="Times New Roman" w:cs="Times New Roman"/>
          <w:b/>
          <w:sz w:val="28"/>
          <w:szCs w:val="28"/>
        </w:rPr>
      </w:pPr>
      <w:r w:rsidRPr="00817A66">
        <w:rPr>
          <w:rFonts w:ascii="Times New Roman" w:hAnsi="Times New Roman" w:cs="Times New Roman"/>
          <w:b/>
          <w:sz w:val="28"/>
          <w:szCs w:val="28"/>
        </w:rPr>
        <w:t>Диагностика</w:t>
      </w:r>
      <w:r w:rsidR="00745DE8">
        <w:rPr>
          <w:rFonts w:ascii="Times New Roman" w:hAnsi="Times New Roman" w:cs="Times New Roman"/>
          <w:b/>
          <w:sz w:val="28"/>
          <w:szCs w:val="28"/>
        </w:rPr>
        <w:t xml:space="preserve"> (</w:t>
      </w:r>
      <w:r w:rsidR="00745DE8">
        <w:rPr>
          <w:rFonts w:ascii="Times New Roman" w:hAnsi="Times New Roman" w:cs="Times New Roman"/>
          <w:b/>
          <w:sz w:val="28"/>
          <w:szCs w:val="28"/>
          <w:lang w:val="en-US"/>
        </w:rPr>
        <w:t>A</w:t>
      </w:r>
      <w:r w:rsidR="00745DE8">
        <w:rPr>
          <w:rFonts w:ascii="Times New Roman" w:hAnsi="Times New Roman" w:cs="Times New Roman"/>
          <w:b/>
          <w:sz w:val="28"/>
          <w:szCs w:val="28"/>
        </w:rPr>
        <w:t>,1++)</w:t>
      </w:r>
      <w:r w:rsidR="006077B2" w:rsidRPr="00817A66">
        <w:rPr>
          <w:rFonts w:ascii="Times New Roman" w:hAnsi="Times New Roman" w:cs="Times New Roman"/>
          <w:b/>
          <w:sz w:val="28"/>
          <w:szCs w:val="28"/>
        </w:rPr>
        <w:t xml:space="preserve"> </w:t>
      </w:r>
    </w:p>
    <w:p w:rsidR="00817A66" w:rsidRDefault="00745DE8" w:rsidP="00A7703B">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w:t>
      </w:r>
      <w:r w:rsidR="006077B2" w:rsidRPr="00817A66">
        <w:rPr>
          <w:rFonts w:ascii="Times New Roman" w:hAnsi="Times New Roman" w:cs="Times New Roman"/>
          <w:sz w:val="28"/>
          <w:szCs w:val="28"/>
        </w:rPr>
        <w:t>ентген</w:t>
      </w:r>
      <w:proofErr w:type="gramStart"/>
      <w:r w:rsidR="006077B2" w:rsidRPr="00817A66">
        <w:rPr>
          <w:rFonts w:ascii="Times New Roman" w:hAnsi="Times New Roman" w:cs="Times New Roman"/>
          <w:sz w:val="28"/>
          <w:szCs w:val="28"/>
        </w:rPr>
        <w:t>о</w:t>
      </w:r>
      <w:proofErr w:type="spellEnd"/>
      <w:r w:rsidR="006077B2" w:rsidRPr="00817A66">
        <w:rPr>
          <w:rFonts w:ascii="Times New Roman" w:hAnsi="Times New Roman" w:cs="Times New Roman"/>
          <w:sz w:val="28"/>
          <w:szCs w:val="28"/>
        </w:rPr>
        <w:t>-</w:t>
      </w:r>
      <w:proofErr w:type="gramEnd"/>
      <w:r w:rsidR="006077B2" w:rsidRPr="00817A66">
        <w:rPr>
          <w:rFonts w:ascii="Times New Roman" w:hAnsi="Times New Roman" w:cs="Times New Roman"/>
          <w:sz w:val="28"/>
          <w:szCs w:val="28"/>
        </w:rPr>
        <w:t xml:space="preserve">, КТ-, </w:t>
      </w:r>
      <w:proofErr w:type="spellStart"/>
      <w:r w:rsidR="006077B2" w:rsidRPr="00817A66">
        <w:rPr>
          <w:rFonts w:ascii="Times New Roman" w:hAnsi="Times New Roman" w:cs="Times New Roman"/>
          <w:sz w:val="28"/>
          <w:szCs w:val="28"/>
        </w:rPr>
        <w:t>МРТ-диагностика</w:t>
      </w:r>
      <w:proofErr w:type="spellEnd"/>
      <w:r w:rsidR="006077B2" w:rsidRPr="00817A66">
        <w:rPr>
          <w:rFonts w:ascii="Times New Roman" w:hAnsi="Times New Roman" w:cs="Times New Roman"/>
          <w:sz w:val="28"/>
          <w:szCs w:val="28"/>
        </w:rPr>
        <w:t xml:space="preserve"> – визуализация</w:t>
      </w:r>
      <w:r w:rsidR="00FF4383">
        <w:rPr>
          <w:rFonts w:ascii="Times New Roman" w:hAnsi="Times New Roman" w:cs="Times New Roman"/>
          <w:sz w:val="28"/>
          <w:szCs w:val="28"/>
        </w:rPr>
        <w:t xml:space="preserve"> и дифференциальная диагностика</w:t>
      </w:r>
      <w:r w:rsidR="006077B2" w:rsidRPr="00817A66">
        <w:rPr>
          <w:rFonts w:ascii="Times New Roman" w:hAnsi="Times New Roman" w:cs="Times New Roman"/>
          <w:sz w:val="28"/>
          <w:szCs w:val="28"/>
        </w:rPr>
        <w:t xml:space="preserve"> </w:t>
      </w:r>
      <w:r w:rsidR="00817A66" w:rsidRPr="00817A66">
        <w:rPr>
          <w:rFonts w:ascii="Times New Roman" w:hAnsi="Times New Roman" w:cs="Times New Roman"/>
          <w:sz w:val="28"/>
          <w:szCs w:val="28"/>
        </w:rPr>
        <w:t>повреждений</w:t>
      </w:r>
      <w:r w:rsidR="00FF4383">
        <w:rPr>
          <w:rFonts w:ascii="Times New Roman" w:hAnsi="Times New Roman" w:cs="Times New Roman"/>
          <w:sz w:val="28"/>
          <w:szCs w:val="28"/>
        </w:rPr>
        <w:t>.</w:t>
      </w:r>
      <w:bookmarkStart w:id="0" w:name="_GoBack"/>
      <w:bookmarkEnd w:id="0"/>
    </w:p>
    <w:p w:rsidR="00506CAF" w:rsidRDefault="001D228D" w:rsidP="00E96C5B">
      <w:pPr>
        <w:spacing w:after="0" w:line="360" w:lineRule="auto"/>
        <w:jc w:val="both"/>
        <w:rPr>
          <w:rFonts w:ascii="Times New Roman" w:hAnsi="Times New Roman" w:cs="Times New Roman"/>
          <w:b/>
          <w:sz w:val="28"/>
          <w:szCs w:val="28"/>
        </w:rPr>
      </w:pPr>
      <w:r w:rsidRPr="001D228D">
        <w:rPr>
          <w:rFonts w:ascii="Times New Roman" w:hAnsi="Times New Roman" w:cs="Times New Roman"/>
          <w:b/>
          <w:sz w:val="28"/>
          <w:szCs w:val="28"/>
        </w:rPr>
        <w:t>Лечение</w:t>
      </w:r>
      <w:r w:rsidR="00E96C5B">
        <w:rPr>
          <w:rFonts w:ascii="Times New Roman" w:hAnsi="Times New Roman" w:cs="Times New Roman"/>
          <w:b/>
          <w:sz w:val="28"/>
          <w:szCs w:val="28"/>
        </w:rPr>
        <w:t xml:space="preserve"> (А,1++)</w:t>
      </w:r>
      <w:r w:rsidR="006077B2">
        <w:rPr>
          <w:rFonts w:ascii="Times New Roman" w:hAnsi="Times New Roman" w:cs="Times New Roman"/>
          <w:b/>
          <w:sz w:val="28"/>
          <w:szCs w:val="28"/>
        </w:rPr>
        <w:t xml:space="preserve"> </w:t>
      </w:r>
    </w:p>
    <w:p w:rsidR="007C1EEB" w:rsidRDefault="00FF4383" w:rsidP="00E96C5B">
      <w:pPr>
        <w:spacing w:after="0" w:line="360" w:lineRule="auto"/>
        <w:ind w:firstLine="708"/>
        <w:jc w:val="both"/>
        <w:rPr>
          <w:rFonts w:ascii="Times New Roman" w:hAnsi="Times New Roman" w:cs="Times New Roman"/>
          <w:sz w:val="28"/>
          <w:szCs w:val="28"/>
        </w:rPr>
      </w:pPr>
      <w:r w:rsidRPr="00FF4383">
        <w:rPr>
          <w:rFonts w:ascii="Times New Roman" w:hAnsi="Times New Roman" w:cs="Times New Roman"/>
          <w:sz w:val="28"/>
          <w:szCs w:val="28"/>
        </w:rPr>
        <w:t xml:space="preserve">Лечение </w:t>
      </w:r>
      <w:r w:rsidRPr="00FF4383">
        <w:rPr>
          <w:rFonts w:ascii="Times New Roman" w:hAnsi="Times New Roman" w:cs="Times New Roman"/>
          <w:b/>
          <w:sz w:val="28"/>
          <w:szCs w:val="28"/>
        </w:rPr>
        <w:t>ушибов</w:t>
      </w:r>
      <w:r w:rsidRPr="00FF4383">
        <w:rPr>
          <w:rFonts w:ascii="Times New Roman" w:hAnsi="Times New Roman" w:cs="Times New Roman"/>
          <w:sz w:val="28"/>
          <w:szCs w:val="28"/>
        </w:rPr>
        <w:t xml:space="preserve"> заключается в создании покоя повреждённой части тела,</w:t>
      </w:r>
      <w:r>
        <w:rPr>
          <w:rFonts w:ascii="Times New Roman" w:hAnsi="Times New Roman" w:cs="Times New Roman"/>
          <w:sz w:val="28"/>
          <w:szCs w:val="28"/>
        </w:rPr>
        <w:t xml:space="preserve"> </w:t>
      </w:r>
      <w:r w:rsidRPr="00FF4383">
        <w:rPr>
          <w:rFonts w:ascii="Times New Roman" w:hAnsi="Times New Roman" w:cs="Times New Roman"/>
          <w:sz w:val="28"/>
          <w:szCs w:val="28"/>
        </w:rPr>
        <w:t>назначении холода в течение первых суток для предупреждения кровоизлияний и</w:t>
      </w:r>
      <w:r>
        <w:rPr>
          <w:rFonts w:ascii="Times New Roman" w:hAnsi="Times New Roman" w:cs="Times New Roman"/>
          <w:sz w:val="28"/>
          <w:szCs w:val="28"/>
        </w:rPr>
        <w:t xml:space="preserve"> </w:t>
      </w:r>
      <w:r w:rsidRPr="00FF4383">
        <w:rPr>
          <w:rFonts w:ascii="Times New Roman" w:hAnsi="Times New Roman" w:cs="Times New Roman"/>
          <w:sz w:val="28"/>
          <w:szCs w:val="28"/>
        </w:rPr>
        <w:t>отёка, рассасывающей и восстановительной терапии в последующем.</w:t>
      </w:r>
      <w:r>
        <w:rPr>
          <w:rFonts w:ascii="Times New Roman" w:hAnsi="Times New Roman" w:cs="Times New Roman"/>
          <w:sz w:val="28"/>
          <w:szCs w:val="28"/>
        </w:rPr>
        <w:t xml:space="preserve"> </w:t>
      </w:r>
      <w:r w:rsidRPr="00FF4383">
        <w:rPr>
          <w:rFonts w:ascii="Times New Roman" w:hAnsi="Times New Roman" w:cs="Times New Roman"/>
          <w:sz w:val="28"/>
          <w:szCs w:val="28"/>
        </w:rPr>
        <w:t>Обширные гематомы и полости при отслойке кожи пунктируют толстой иглой,</w:t>
      </w:r>
      <w:r>
        <w:rPr>
          <w:rFonts w:ascii="Times New Roman" w:hAnsi="Times New Roman" w:cs="Times New Roman"/>
          <w:sz w:val="28"/>
          <w:szCs w:val="28"/>
        </w:rPr>
        <w:t xml:space="preserve"> </w:t>
      </w:r>
      <w:r w:rsidRPr="00FF4383">
        <w:rPr>
          <w:rFonts w:ascii="Times New Roman" w:hAnsi="Times New Roman" w:cs="Times New Roman"/>
          <w:sz w:val="28"/>
          <w:szCs w:val="28"/>
        </w:rPr>
        <w:t xml:space="preserve">удаляют содержимое, вводят антибиотики в растворе </w:t>
      </w:r>
      <w:proofErr w:type="spellStart"/>
      <w:r w:rsidRPr="00FF4383">
        <w:rPr>
          <w:rFonts w:ascii="Times New Roman" w:hAnsi="Times New Roman" w:cs="Times New Roman"/>
          <w:sz w:val="28"/>
          <w:szCs w:val="28"/>
        </w:rPr>
        <w:t>прокаина</w:t>
      </w:r>
      <w:proofErr w:type="spellEnd"/>
      <w:r w:rsidRPr="00FF4383">
        <w:rPr>
          <w:rFonts w:ascii="Times New Roman" w:hAnsi="Times New Roman" w:cs="Times New Roman"/>
          <w:sz w:val="28"/>
          <w:szCs w:val="28"/>
        </w:rPr>
        <w:t>, накладывают</w:t>
      </w:r>
      <w:r>
        <w:rPr>
          <w:rFonts w:ascii="Times New Roman" w:hAnsi="Times New Roman" w:cs="Times New Roman"/>
          <w:sz w:val="28"/>
          <w:szCs w:val="28"/>
        </w:rPr>
        <w:t xml:space="preserve"> </w:t>
      </w:r>
      <w:r w:rsidRPr="00FF4383">
        <w:rPr>
          <w:rFonts w:ascii="Times New Roman" w:hAnsi="Times New Roman" w:cs="Times New Roman"/>
          <w:sz w:val="28"/>
          <w:szCs w:val="28"/>
        </w:rPr>
        <w:t>давящие повязки.</w:t>
      </w:r>
      <w:r>
        <w:rPr>
          <w:rFonts w:ascii="Times New Roman" w:hAnsi="Times New Roman" w:cs="Times New Roman"/>
          <w:sz w:val="28"/>
          <w:szCs w:val="28"/>
        </w:rPr>
        <w:t xml:space="preserve"> </w:t>
      </w:r>
      <w:r w:rsidRPr="00FF4383">
        <w:rPr>
          <w:rFonts w:ascii="Times New Roman" w:hAnsi="Times New Roman" w:cs="Times New Roman"/>
          <w:sz w:val="28"/>
          <w:szCs w:val="28"/>
        </w:rPr>
        <w:t>Гемартроз также устраняют пункцией сустава, после неё обязательно наложение</w:t>
      </w:r>
      <w:r>
        <w:rPr>
          <w:rFonts w:ascii="Times New Roman" w:hAnsi="Times New Roman" w:cs="Times New Roman"/>
          <w:sz w:val="28"/>
          <w:szCs w:val="28"/>
        </w:rPr>
        <w:t xml:space="preserve"> </w:t>
      </w:r>
      <w:r w:rsidRPr="00FF4383">
        <w:rPr>
          <w:rFonts w:ascii="Times New Roman" w:hAnsi="Times New Roman" w:cs="Times New Roman"/>
          <w:sz w:val="28"/>
          <w:szCs w:val="28"/>
        </w:rPr>
        <w:t>гипсовой иммобилизации. Чтобы избежать развития контрактур, используют раннее</w:t>
      </w:r>
      <w:r>
        <w:rPr>
          <w:rFonts w:ascii="Times New Roman" w:hAnsi="Times New Roman" w:cs="Times New Roman"/>
          <w:sz w:val="28"/>
          <w:szCs w:val="28"/>
        </w:rPr>
        <w:t xml:space="preserve"> </w:t>
      </w:r>
      <w:r w:rsidRPr="00FF4383">
        <w:rPr>
          <w:rFonts w:ascii="Times New Roman" w:hAnsi="Times New Roman" w:cs="Times New Roman"/>
          <w:sz w:val="28"/>
          <w:szCs w:val="28"/>
        </w:rPr>
        <w:t>функциональное лечение.</w:t>
      </w:r>
    </w:p>
    <w:p w:rsidR="00FF4383" w:rsidRDefault="00FF4383" w:rsidP="00E96C5B">
      <w:pPr>
        <w:spacing w:after="0" w:line="360" w:lineRule="auto"/>
        <w:ind w:firstLine="708"/>
        <w:jc w:val="both"/>
        <w:rPr>
          <w:rFonts w:ascii="Times New Roman" w:hAnsi="Times New Roman" w:cs="Times New Roman"/>
          <w:sz w:val="28"/>
          <w:szCs w:val="28"/>
        </w:rPr>
      </w:pPr>
      <w:r w:rsidRPr="00FF4383">
        <w:rPr>
          <w:rFonts w:ascii="Times New Roman" w:hAnsi="Times New Roman" w:cs="Times New Roman"/>
          <w:sz w:val="28"/>
          <w:szCs w:val="28"/>
        </w:rPr>
        <w:t xml:space="preserve">Лечение </w:t>
      </w:r>
      <w:r w:rsidRPr="00FF4383">
        <w:rPr>
          <w:rFonts w:ascii="Times New Roman" w:hAnsi="Times New Roman" w:cs="Times New Roman"/>
          <w:b/>
          <w:sz w:val="28"/>
          <w:szCs w:val="28"/>
        </w:rPr>
        <w:t>растяжений</w:t>
      </w:r>
      <w:r w:rsidRPr="00FF4383">
        <w:rPr>
          <w:rFonts w:ascii="Times New Roman" w:hAnsi="Times New Roman" w:cs="Times New Roman"/>
          <w:sz w:val="28"/>
          <w:szCs w:val="28"/>
        </w:rPr>
        <w:t xml:space="preserve"> мягких тканей ничем не отличается от лечения ушибов.</w:t>
      </w:r>
    </w:p>
    <w:p w:rsidR="00FF4383" w:rsidRDefault="00FF4383" w:rsidP="00E96C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F4383">
        <w:rPr>
          <w:rFonts w:ascii="Times New Roman" w:hAnsi="Times New Roman" w:cs="Times New Roman"/>
          <w:sz w:val="28"/>
          <w:szCs w:val="28"/>
        </w:rPr>
        <w:t xml:space="preserve">ри </w:t>
      </w:r>
      <w:r w:rsidRPr="00FF4383">
        <w:rPr>
          <w:rFonts w:ascii="Times New Roman" w:hAnsi="Times New Roman" w:cs="Times New Roman"/>
          <w:b/>
          <w:sz w:val="28"/>
          <w:szCs w:val="28"/>
        </w:rPr>
        <w:t>неполных разрывах</w:t>
      </w:r>
      <w:r w:rsidRPr="00FF4383">
        <w:rPr>
          <w:rFonts w:ascii="Times New Roman" w:hAnsi="Times New Roman" w:cs="Times New Roman"/>
          <w:sz w:val="28"/>
          <w:szCs w:val="28"/>
        </w:rPr>
        <w:t xml:space="preserve"> связок и мышц</w:t>
      </w:r>
      <w:r>
        <w:rPr>
          <w:rFonts w:ascii="Times New Roman" w:hAnsi="Times New Roman" w:cs="Times New Roman"/>
          <w:sz w:val="28"/>
          <w:szCs w:val="28"/>
        </w:rPr>
        <w:t xml:space="preserve"> </w:t>
      </w:r>
      <w:r w:rsidRPr="00FF4383">
        <w:rPr>
          <w:rFonts w:ascii="Times New Roman" w:hAnsi="Times New Roman" w:cs="Times New Roman"/>
          <w:sz w:val="28"/>
          <w:szCs w:val="28"/>
        </w:rPr>
        <w:t>(реже — сухожилий) и в ранние сроки — не по</w:t>
      </w:r>
      <w:r>
        <w:rPr>
          <w:rFonts w:ascii="Times New Roman" w:hAnsi="Times New Roman" w:cs="Times New Roman"/>
          <w:sz w:val="28"/>
          <w:szCs w:val="28"/>
        </w:rPr>
        <w:t>зднее 3-5 дней с момента травмы п</w:t>
      </w:r>
      <w:r w:rsidRPr="00FF4383">
        <w:rPr>
          <w:rFonts w:ascii="Times New Roman" w:hAnsi="Times New Roman" w:cs="Times New Roman"/>
          <w:sz w:val="28"/>
          <w:szCs w:val="28"/>
        </w:rPr>
        <w:t>рименяют циркулярную гипсовую иммобилизацию с фиксацией одного или двух</w:t>
      </w:r>
      <w:r>
        <w:rPr>
          <w:rFonts w:ascii="Times New Roman" w:hAnsi="Times New Roman" w:cs="Times New Roman"/>
          <w:sz w:val="28"/>
          <w:szCs w:val="28"/>
        </w:rPr>
        <w:t xml:space="preserve"> </w:t>
      </w:r>
      <w:r w:rsidRPr="00FF4383">
        <w:rPr>
          <w:rFonts w:ascii="Times New Roman" w:hAnsi="Times New Roman" w:cs="Times New Roman"/>
          <w:sz w:val="28"/>
          <w:szCs w:val="28"/>
        </w:rPr>
        <w:t>соседних суставов в положении максимального расслабления травмированных связок</w:t>
      </w:r>
      <w:r>
        <w:rPr>
          <w:rFonts w:ascii="Times New Roman" w:hAnsi="Times New Roman" w:cs="Times New Roman"/>
          <w:sz w:val="28"/>
          <w:szCs w:val="28"/>
        </w:rPr>
        <w:t xml:space="preserve"> </w:t>
      </w:r>
      <w:r w:rsidRPr="00FF4383">
        <w:rPr>
          <w:rFonts w:ascii="Times New Roman" w:hAnsi="Times New Roman" w:cs="Times New Roman"/>
          <w:sz w:val="28"/>
          <w:szCs w:val="28"/>
        </w:rPr>
        <w:t xml:space="preserve">и сухожилий сроком на 3-6 </w:t>
      </w:r>
      <w:proofErr w:type="spellStart"/>
      <w:r w:rsidRPr="00FF4383">
        <w:rPr>
          <w:rFonts w:ascii="Times New Roman" w:hAnsi="Times New Roman" w:cs="Times New Roman"/>
          <w:sz w:val="28"/>
          <w:szCs w:val="28"/>
        </w:rPr>
        <w:t>нед</w:t>
      </w:r>
      <w:proofErr w:type="spellEnd"/>
      <w:r w:rsidRPr="00FF4383">
        <w:rPr>
          <w:rFonts w:ascii="Times New Roman" w:hAnsi="Times New Roman" w:cs="Times New Roman"/>
          <w:sz w:val="28"/>
          <w:szCs w:val="28"/>
        </w:rPr>
        <w:t xml:space="preserve">. С этой целью конечности придают состояние </w:t>
      </w:r>
      <w:proofErr w:type="spellStart"/>
      <w:r w:rsidRPr="00FF4383">
        <w:rPr>
          <w:rFonts w:ascii="Times New Roman" w:hAnsi="Times New Roman" w:cs="Times New Roman"/>
          <w:sz w:val="28"/>
          <w:szCs w:val="28"/>
        </w:rPr>
        <w:t>гиперкоррекции</w:t>
      </w:r>
      <w:proofErr w:type="spellEnd"/>
      <w:r>
        <w:rPr>
          <w:rFonts w:ascii="Times New Roman" w:hAnsi="Times New Roman" w:cs="Times New Roman"/>
          <w:sz w:val="28"/>
          <w:szCs w:val="28"/>
        </w:rPr>
        <w:t xml:space="preserve"> </w:t>
      </w:r>
      <w:r w:rsidRPr="00FF4383">
        <w:rPr>
          <w:rFonts w:ascii="Times New Roman" w:hAnsi="Times New Roman" w:cs="Times New Roman"/>
          <w:sz w:val="28"/>
          <w:szCs w:val="28"/>
        </w:rPr>
        <w:t>— максимального отклонения в сторону повреждённых тканей.</w:t>
      </w:r>
    </w:p>
    <w:p w:rsidR="00A7703B" w:rsidRDefault="00506CAF" w:rsidP="00E96C5B">
      <w:pPr>
        <w:spacing w:after="0" w:line="360" w:lineRule="auto"/>
        <w:jc w:val="both"/>
        <w:rPr>
          <w:rStyle w:val="a8"/>
          <w:rFonts w:ascii="Times New Roman" w:hAnsi="Times New Roman"/>
          <w:sz w:val="28"/>
          <w:szCs w:val="28"/>
        </w:rPr>
      </w:pPr>
      <w:r w:rsidRPr="00506CAF">
        <w:rPr>
          <w:rStyle w:val="a8"/>
          <w:rFonts w:ascii="Times New Roman" w:hAnsi="Times New Roman"/>
          <w:sz w:val="28"/>
          <w:szCs w:val="28"/>
        </w:rPr>
        <w:t xml:space="preserve">Дальнейшее ведение пациента: </w:t>
      </w:r>
    </w:p>
    <w:p w:rsidR="001D228D" w:rsidRDefault="00A7703B" w:rsidP="00A7703B">
      <w:pPr>
        <w:spacing w:after="0" w:line="360" w:lineRule="auto"/>
        <w:ind w:firstLine="708"/>
        <w:jc w:val="both"/>
        <w:rPr>
          <w:rStyle w:val="a8"/>
          <w:rFonts w:ascii="Times New Roman" w:hAnsi="Times New Roman"/>
          <w:sz w:val="28"/>
          <w:szCs w:val="28"/>
        </w:rPr>
      </w:pPr>
      <w:r>
        <w:rPr>
          <w:rStyle w:val="a8"/>
          <w:rFonts w:ascii="Times New Roman" w:hAnsi="Times New Roman"/>
          <w:b w:val="0"/>
          <w:sz w:val="28"/>
          <w:szCs w:val="28"/>
        </w:rPr>
        <w:t>Н</w:t>
      </w:r>
      <w:r w:rsidR="008B017D">
        <w:rPr>
          <w:rStyle w:val="a8"/>
          <w:rFonts w:ascii="Times New Roman" w:hAnsi="Times New Roman"/>
          <w:b w:val="0"/>
          <w:sz w:val="28"/>
          <w:szCs w:val="28"/>
        </w:rPr>
        <w:t xml:space="preserve">а дальнейшее лечение в специализированные отделения пострадавшие направляются в случае </w:t>
      </w:r>
      <w:r w:rsidR="007C1EEB">
        <w:rPr>
          <w:rStyle w:val="a8"/>
          <w:rFonts w:ascii="Times New Roman" w:hAnsi="Times New Roman"/>
          <w:b w:val="0"/>
          <w:sz w:val="28"/>
          <w:szCs w:val="28"/>
        </w:rPr>
        <w:t xml:space="preserve">наличия </w:t>
      </w:r>
      <w:r w:rsidR="00FF4383">
        <w:rPr>
          <w:rStyle w:val="a8"/>
          <w:rFonts w:ascii="Times New Roman" w:hAnsi="Times New Roman"/>
          <w:b w:val="0"/>
          <w:sz w:val="28"/>
          <w:szCs w:val="28"/>
        </w:rPr>
        <w:t>обширных повреждений мягких тканей, полных разрывов мягких тканей, растяжений, требующих хирургической коррекции.</w:t>
      </w:r>
    </w:p>
    <w:p w:rsidR="00745DE8" w:rsidRDefault="00745DE8"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A7703B" w:rsidRDefault="00A7703B" w:rsidP="00E96C5B">
      <w:pPr>
        <w:suppressAutoHyphens/>
        <w:spacing w:after="0" w:line="360" w:lineRule="auto"/>
        <w:ind w:firstLine="567"/>
        <w:jc w:val="right"/>
        <w:rPr>
          <w:rStyle w:val="a8"/>
          <w:rFonts w:ascii="Times New Roman" w:hAnsi="Times New Roman"/>
          <w:b w:val="0"/>
          <w:sz w:val="28"/>
          <w:szCs w:val="28"/>
        </w:rPr>
      </w:pPr>
    </w:p>
    <w:p w:rsidR="001D228D" w:rsidRPr="001D228D" w:rsidRDefault="001D228D" w:rsidP="00E96C5B">
      <w:pPr>
        <w:suppressAutoHyphens/>
        <w:spacing w:after="0" w:line="360" w:lineRule="auto"/>
        <w:ind w:firstLine="567"/>
        <w:jc w:val="right"/>
        <w:rPr>
          <w:rStyle w:val="a8"/>
          <w:rFonts w:ascii="Times New Roman" w:hAnsi="Times New Roman"/>
          <w:b w:val="0"/>
          <w:sz w:val="28"/>
          <w:szCs w:val="28"/>
        </w:rPr>
      </w:pPr>
      <w:r w:rsidRPr="001D228D">
        <w:rPr>
          <w:rStyle w:val="a8"/>
          <w:rFonts w:ascii="Times New Roman" w:hAnsi="Times New Roman"/>
          <w:b w:val="0"/>
          <w:sz w:val="28"/>
          <w:szCs w:val="28"/>
        </w:rPr>
        <w:t>Приложение</w:t>
      </w:r>
    </w:p>
    <w:p w:rsidR="001D228D" w:rsidRPr="001D228D" w:rsidRDefault="001D228D" w:rsidP="00E96C5B">
      <w:pPr>
        <w:suppressAutoHyphens/>
        <w:spacing w:after="0" w:line="360" w:lineRule="auto"/>
        <w:ind w:firstLine="567"/>
        <w:jc w:val="both"/>
        <w:rPr>
          <w:rStyle w:val="a8"/>
          <w:rFonts w:ascii="Times New Roman" w:hAnsi="Times New Roman"/>
          <w:b w:val="0"/>
          <w:sz w:val="28"/>
          <w:szCs w:val="28"/>
        </w:rPr>
      </w:pPr>
      <w:r w:rsidRPr="001D228D">
        <w:rPr>
          <w:rStyle w:val="a8"/>
          <w:rFonts w:ascii="Times New Roman" w:hAnsi="Times New Roman"/>
          <w:b w:val="0"/>
          <w:sz w:val="28"/>
          <w:szCs w:val="28"/>
        </w:rPr>
        <w:t>Сила рекомендаций (А-</w:t>
      </w:r>
      <w:proofErr w:type="gramStart"/>
      <w:r w:rsidRPr="001D228D">
        <w:rPr>
          <w:rStyle w:val="a8"/>
          <w:rFonts w:ascii="Times New Roman" w:hAnsi="Times New Roman"/>
          <w:b w:val="0"/>
          <w:sz w:val="28"/>
          <w:szCs w:val="28"/>
          <w:lang w:val="en-US"/>
        </w:rPr>
        <w:t>D</w:t>
      </w:r>
      <w:proofErr w:type="gramEnd"/>
      <w:r w:rsidRPr="001D228D">
        <w:rPr>
          <w:rStyle w:val="a8"/>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1D228D" w:rsidRPr="001D228D" w:rsidRDefault="001D228D" w:rsidP="00E96C5B">
      <w:pPr>
        <w:suppressAutoHyphens/>
        <w:spacing w:after="0" w:line="360" w:lineRule="auto"/>
        <w:ind w:firstLine="567"/>
        <w:jc w:val="both"/>
        <w:rPr>
          <w:rStyle w:val="a8"/>
          <w:rFonts w:ascii="Times New Roman" w:hAnsi="Times New Roman"/>
          <w:b w:val="0"/>
          <w:sz w:val="28"/>
          <w:szCs w:val="28"/>
        </w:rPr>
      </w:pPr>
      <w:r w:rsidRPr="001D228D">
        <w:rPr>
          <w:rStyle w:val="a8"/>
          <w:rFonts w:ascii="Times New Roman" w:hAnsi="Times New Roman"/>
          <w:b w:val="0"/>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87"/>
        <w:gridCol w:w="7894"/>
      </w:tblGrid>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894" w:type="dxa"/>
          </w:tcPr>
          <w:p w:rsidR="001D228D" w:rsidRPr="007D5208" w:rsidRDefault="001D228D" w:rsidP="00E96C5B">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1D228D" w:rsidRPr="007D5208" w:rsidRDefault="001D228D" w:rsidP="00E96C5B">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1D228D" w:rsidRPr="007D5208" w:rsidRDefault="001D228D" w:rsidP="00E96C5B">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gramStart"/>
            <w:r w:rsidRPr="007D5208">
              <w:rPr>
                <w:rFonts w:ascii="Times New Roman" w:hAnsi="Times New Roman" w:cs="Times New Roman"/>
                <w:sz w:val="28"/>
                <w:szCs w:val="28"/>
              </w:rPr>
              <w:t>проведенные</w:t>
            </w:r>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1D228D" w:rsidRPr="007D5208" w:rsidRDefault="001D228D" w:rsidP="00E96C5B">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1D228D" w:rsidRPr="007D5208" w:rsidRDefault="001D228D" w:rsidP="00E96C5B">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1D228D" w:rsidRPr="007D5208" w:rsidRDefault="001D228D" w:rsidP="00E96C5B">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проведенные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1D228D" w:rsidRPr="007D5208" w:rsidRDefault="001D228D" w:rsidP="00E96C5B">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3</w:t>
            </w:r>
          </w:p>
        </w:tc>
        <w:tc>
          <w:tcPr>
            <w:tcW w:w="7894" w:type="dxa"/>
          </w:tcPr>
          <w:p w:rsidR="001D228D" w:rsidRPr="007D5208" w:rsidRDefault="001D228D" w:rsidP="00E96C5B">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1D228D" w:rsidRPr="007D5208" w:rsidTr="00535EF2">
        <w:tc>
          <w:tcPr>
            <w:tcW w:w="1887"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894" w:type="dxa"/>
          </w:tcPr>
          <w:p w:rsidR="001D228D" w:rsidRPr="007D5208" w:rsidRDefault="001D228D" w:rsidP="00E96C5B">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1D228D" w:rsidRPr="007D5208" w:rsidRDefault="001D228D" w:rsidP="00E96C5B">
      <w:pPr>
        <w:suppressAutoHyphens/>
        <w:spacing w:after="0" w:line="360" w:lineRule="auto"/>
        <w:ind w:firstLine="567"/>
        <w:jc w:val="both"/>
        <w:rPr>
          <w:rStyle w:val="a8"/>
          <w:rFonts w:ascii="Times New Roman" w:hAnsi="Times New Roman"/>
          <w:b w:val="0"/>
          <w:sz w:val="28"/>
          <w:szCs w:val="28"/>
        </w:rPr>
      </w:pPr>
    </w:p>
    <w:p w:rsidR="001D228D" w:rsidRPr="00535EF2" w:rsidRDefault="001D228D" w:rsidP="00E96C5B">
      <w:pPr>
        <w:suppressAutoHyphens/>
        <w:spacing w:after="0" w:line="360" w:lineRule="auto"/>
        <w:ind w:firstLine="567"/>
        <w:jc w:val="both"/>
        <w:rPr>
          <w:rStyle w:val="a8"/>
          <w:rFonts w:ascii="Times New Roman" w:hAnsi="Times New Roman"/>
          <w:b w:val="0"/>
          <w:sz w:val="28"/>
          <w:szCs w:val="28"/>
        </w:rPr>
      </w:pPr>
      <w:r w:rsidRPr="00535EF2">
        <w:rPr>
          <w:rStyle w:val="a8"/>
          <w:rFonts w:ascii="Times New Roman" w:hAnsi="Times New Roman"/>
          <w:b w:val="0"/>
          <w:sz w:val="28"/>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61"/>
        <w:gridCol w:w="8420"/>
      </w:tblGrid>
      <w:tr w:rsidR="001D228D" w:rsidRPr="007D5208" w:rsidTr="00535EF2">
        <w:tc>
          <w:tcPr>
            <w:tcW w:w="1361" w:type="dxa"/>
          </w:tcPr>
          <w:p w:rsidR="001D228D" w:rsidRPr="007D5208" w:rsidRDefault="001D228D" w:rsidP="00E96C5B">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8420" w:type="dxa"/>
          </w:tcPr>
          <w:p w:rsidR="001D228D" w:rsidRPr="007D5208" w:rsidRDefault="001D228D" w:rsidP="00E96C5B">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1D228D" w:rsidRPr="007D5208" w:rsidTr="00535EF2">
        <w:tc>
          <w:tcPr>
            <w:tcW w:w="1361"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8420" w:type="dxa"/>
          </w:tcPr>
          <w:p w:rsidR="001D228D" w:rsidRPr="007D5208" w:rsidRDefault="001D228D" w:rsidP="00E96C5B">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1D228D" w:rsidRPr="007D5208" w:rsidTr="00535EF2">
        <w:tc>
          <w:tcPr>
            <w:tcW w:w="1361"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В</w:t>
            </w:r>
          </w:p>
        </w:tc>
        <w:tc>
          <w:tcPr>
            <w:tcW w:w="8420" w:type="dxa"/>
          </w:tcPr>
          <w:p w:rsidR="001D228D" w:rsidRPr="007D5208" w:rsidRDefault="001D228D" w:rsidP="00E96C5B">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1D228D" w:rsidRPr="007D5208" w:rsidTr="00535EF2">
        <w:tc>
          <w:tcPr>
            <w:tcW w:w="1361"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8420" w:type="dxa"/>
          </w:tcPr>
          <w:p w:rsidR="001D228D" w:rsidRPr="007D5208" w:rsidRDefault="001D228D" w:rsidP="00E96C5B">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1D228D" w:rsidRPr="007D5208" w:rsidTr="00535EF2">
        <w:tc>
          <w:tcPr>
            <w:tcW w:w="1361" w:type="dxa"/>
          </w:tcPr>
          <w:p w:rsidR="001D228D" w:rsidRPr="007D5208" w:rsidRDefault="001D228D" w:rsidP="00E96C5B">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8420" w:type="dxa"/>
          </w:tcPr>
          <w:p w:rsidR="001D228D" w:rsidRPr="007D5208" w:rsidRDefault="001D228D" w:rsidP="00E96C5B">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Доказательства уровня 3 или 4 или экстраполированные доказательства из исследований, оцененных, как 2+</w:t>
            </w:r>
          </w:p>
        </w:tc>
      </w:tr>
    </w:tbl>
    <w:p w:rsidR="001D228D" w:rsidRPr="007D5208" w:rsidRDefault="001D228D" w:rsidP="00E96C5B">
      <w:pPr>
        <w:tabs>
          <w:tab w:val="num" w:pos="828"/>
        </w:tabs>
        <w:suppressAutoHyphens/>
        <w:spacing w:after="0" w:line="360" w:lineRule="auto"/>
        <w:ind w:firstLine="720"/>
        <w:jc w:val="both"/>
        <w:rPr>
          <w:rFonts w:ascii="Times New Roman" w:hAnsi="Times New Roman" w:cs="Times New Roman"/>
          <w:bCs/>
          <w:sz w:val="28"/>
          <w:szCs w:val="28"/>
        </w:rPr>
      </w:pPr>
    </w:p>
    <w:sectPr w:rsidR="001D228D" w:rsidRPr="007D5208" w:rsidSect="0065793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87"/>
    <w:rsid w:val="000217F3"/>
    <w:rsid w:val="000D5D50"/>
    <w:rsid w:val="001630C2"/>
    <w:rsid w:val="00196C10"/>
    <w:rsid w:val="001B2185"/>
    <w:rsid w:val="001D228D"/>
    <w:rsid w:val="001E4884"/>
    <w:rsid w:val="001F52B0"/>
    <w:rsid w:val="00225C57"/>
    <w:rsid w:val="00246A2E"/>
    <w:rsid w:val="00250277"/>
    <w:rsid w:val="0027396E"/>
    <w:rsid w:val="00294132"/>
    <w:rsid w:val="002D4A82"/>
    <w:rsid w:val="002D6E92"/>
    <w:rsid w:val="002E2325"/>
    <w:rsid w:val="002F0849"/>
    <w:rsid w:val="003E0133"/>
    <w:rsid w:val="00407EC5"/>
    <w:rsid w:val="00441E2B"/>
    <w:rsid w:val="00443859"/>
    <w:rsid w:val="0049546B"/>
    <w:rsid w:val="004D6282"/>
    <w:rsid w:val="004D68AE"/>
    <w:rsid w:val="00506CAF"/>
    <w:rsid w:val="00535EF2"/>
    <w:rsid w:val="00557E11"/>
    <w:rsid w:val="00562BAD"/>
    <w:rsid w:val="005779EB"/>
    <w:rsid w:val="00593C67"/>
    <w:rsid w:val="005C180D"/>
    <w:rsid w:val="006077B2"/>
    <w:rsid w:val="006506CA"/>
    <w:rsid w:val="0065793B"/>
    <w:rsid w:val="00683D5E"/>
    <w:rsid w:val="006B3AEF"/>
    <w:rsid w:val="006E63E5"/>
    <w:rsid w:val="00730770"/>
    <w:rsid w:val="00741855"/>
    <w:rsid w:val="00745DE8"/>
    <w:rsid w:val="00756005"/>
    <w:rsid w:val="007C1EEB"/>
    <w:rsid w:val="00817A66"/>
    <w:rsid w:val="0084399C"/>
    <w:rsid w:val="008440DD"/>
    <w:rsid w:val="008A258F"/>
    <w:rsid w:val="008B017D"/>
    <w:rsid w:val="008B227C"/>
    <w:rsid w:val="00906AF6"/>
    <w:rsid w:val="00927FF4"/>
    <w:rsid w:val="00934378"/>
    <w:rsid w:val="009A4987"/>
    <w:rsid w:val="009C6285"/>
    <w:rsid w:val="009E357E"/>
    <w:rsid w:val="00A62364"/>
    <w:rsid w:val="00A7703B"/>
    <w:rsid w:val="00AB72BB"/>
    <w:rsid w:val="00B84E22"/>
    <w:rsid w:val="00BC7956"/>
    <w:rsid w:val="00C56061"/>
    <w:rsid w:val="00C73525"/>
    <w:rsid w:val="00CD51B2"/>
    <w:rsid w:val="00D43050"/>
    <w:rsid w:val="00E40A7C"/>
    <w:rsid w:val="00E853D6"/>
    <w:rsid w:val="00E9474C"/>
    <w:rsid w:val="00E96C5B"/>
    <w:rsid w:val="00EE352D"/>
    <w:rsid w:val="00EF0610"/>
    <w:rsid w:val="00EF177A"/>
    <w:rsid w:val="00FC65D7"/>
    <w:rsid w:val="00FF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228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uiPriority w:val="99"/>
    <w:rsid w:val="001D228D"/>
    <w:rPr>
      <w:rFonts w:ascii="Times New Roman" w:hAnsi="Times New Roman" w:cs="Times New Roman"/>
      <w:sz w:val="19"/>
      <w:szCs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7">
    <w:name w:val="Основной текст Знак"/>
    <w:basedOn w:val="a0"/>
    <w:uiPriority w:val="99"/>
    <w:semiHidden/>
    <w:rsid w:val="001D228D"/>
  </w:style>
  <w:style w:type="character" w:styleId="a8">
    <w:name w:val="Strong"/>
    <w:uiPriority w:val="22"/>
    <w:qFormat/>
    <w:rsid w:val="001D228D"/>
    <w:rPr>
      <w:rFonts w:cs="Times New Roman"/>
      <w:b/>
    </w:rPr>
  </w:style>
  <w:style w:type="paragraph" w:customStyle="1" w:styleId="ConsPlusNonformat">
    <w:name w:val="ConsPlusNonformat"/>
    <w:rsid w:val="008440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76653-FE45-45FB-B4EF-A523E85A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razumniynv</cp:lastModifiedBy>
  <cp:revision>15</cp:revision>
  <dcterms:created xsi:type="dcterms:W3CDTF">2013-10-10T17:23:00Z</dcterms:created>
  <dcterms:modified xsi:type="dcterms:W3CDTF">2013-10-31T15:22:00Z</dcterms:modified>
</cp:coreProperties>
</file>